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5313" w14:textId="16F4DDD9" w:rsidR="002F5079" w:rsidRPr="002F5079" w:rsidRDefault="002F5079" w:rsidP="56B5D10F">
      <w:pPr>
        <w:jc w:val="center"/>
        <w:rPr>
          <w:sz w:val="40"/>
          <w:szCs w:val="40"/>
        </w:rPr>
      </w:pPr>
      <w:r w:rsidRPr="002F5079">
        <w:rPr>
          <w:sz w:val="40"/>
          <w:szCs w:val="40"/>
        </w:rPr>
        <w:t>Meet a Tree – Journal Activity</w:t>
      </w:r>
    </w:p>
    <w:p w14:paraId="1B9F2D9D" w14:textId="69BED1BF" w:rsidR="007471D9" w:rsidRDefault="007471D9" w:rsidP="002F5079">
      <w:pPr>
        <w:rPr>
          <w:rFonts w:ascii="Calibri" w:hAnsi="Calibri"/>
          <w:sz w:val="24"/>
          <w:szCs w:val="24"/>
          <w:lang w:val="en-CA"/>
        </w:rPr>
      </w:pPr>
      <w:r w:rsidRPr="00CA308B">
        <w:rPr>
          <w:rFonts w:ascii="Calibri" w:hAnsi="Calibri"/>
          <w:b/>
          <w:bCs/>
          <w:sz w:val="24"/>
          <w:szCs w:val="24"/>
          <w:lang w:val="en-CA"/>
        </w:rPr>
        <w:t>Overview:</w:t>
      </w:r>
      <w:r>
        <w:rPr>
          <w:rFonts w:ascii="Calibri" w:hAnsi="Calibri"/>
          <w:sz w:val="24"/>
          <w:szCs w:val="24"/>
          <w:lang w:val="en-CA"/>
        </w:rPr>
        <w:t xml:space="preserve"> In this</w:t>
      </w:r>
      <w:r w:rsidR="00852CD7">
        <w:rPr>
          <w:rFonts w:ascii="Calibri" w:hAnsi="Calibri"/>
          <w:sz w:val="24"/>
          <w:szCs w:val="24"/>
          <w:lang w:val="en-CA"/>
        </w:rPr>
        <w:t xml:space="preserve"> outside</w:t>
      </w:r>
      <w:r>
        <w:rPr>
          <w:rFonts w:ascii="Calibri" w:hAnsi="Calibri"/>
          <w:sz w:val="24"/>
          <w:szCs w:val="24"/>
          <w:lang w:val="en-CA"/>
        </w:rPr>
        <w:t xml:space="preserve"> activity, students will select a tree that they would like to “meet” </w:t>
      </w:r>
      <w:r w:rsidR="008C6D07">
        <w:rPr>
          <w:rFonts w:ascii="Calibri" w:hAnsi="Calibri"/>
          <w:sz w:val="24"/>
          <w:szCs w:val="24"/>
          <w:lang w:val="en-CA"/>
        </w:rPr>
        <w:t xml:space="preserve">and </w:t>
      </w:r>
      <w:r>
        <w:rPr>
          <w:rFonts w:ascii="Calibri" w:hAnsi="Calibri"/>
          <w:sz w:val="24"/>
          <w:szCs w:val="24"/>
          <w:lang w:val="en-CA"/>
        </w:rPr>
        <w:t>then complete the</w:t>
      </w:r>
      <w:r w:rsidR="008C6D07">
        <w:rPr>
          <w:rFonts w:ascii="Calibri" w:hAnsi="Calibri"/>
          <w:sz w:val="24"/>
          <w:szCs w:val="24"/>
          <w:lang w:val="en-CA"/>
        </w:rPr>
        <w:t xml:space="preserve"> provided</w:t>
      </w:r>
      <w:r>
        <w:rPr>
          <w:rFonts w:ascii="Calibri" w:hAnsi="Calibri"/>
          <w:sz w:val="24"/>
          <w:szCs w:val="24"/>
          <w:lang w:val="en-CA"/>
        </w:rPr>
        <w:t xml:space="preserve"> journal. </w:t>
      </w:r>
      <w:r w:rsidR="008C6D07">
        <w:rPr>
          <w:rFonts w:ascii="Calibri" w:hAnsi="Calibri"/>
          <w:sz w:val="24"/>
          <w:szCs w:val="24"/>
          <w:lang w:val="en-CA"/>
        </w:rPr>
        <w:t xml:space="preserve">It is editable </w:t>
      </w:r>
      <w:r w:rsidR="00852CD7">
        <w:rPr>
          <w:rFonts w:ascii="Calibri" w:hAnsi="Calibri"/>
          <w:sz w:val="24"/>
          <w:szCs w:val="24"/>
          <w:lang w:val="en-CA"/>
        </w:rPr>
        <w:t xml:space="preserve">and can be adapted to suit the grade level and learning outcomes. </w:t>
      </w:r>
    </w:p>
    <w:p w14:paraId="13095A8C" w14:textId="42CCF8F4" w:rsidR="00852CD7" w:rsidRDefault="00CA308B" w:rsidP="002F5079">
      <w:pPr>
        <w:rPr>
          <w:rFonts w:ascii="Calibri" w:hAnsi="Calibri"/>
          <w:sz w:val="24"/>
          <w:szCs w:val="24"/>
          <w:lang w:val="en-CA"/>
        </w:rPr>
      </w:pPr>
      <w:r>
        <w:rPr>
          <w:rFonts w:ascii="Calibri" w:hAnsi="Calibri"/>
          <w:sz w:val="24"/>
          <w:szCs w:val="24"/>
          <w:lang w:val="en-CA"/>
        </w:rPr>
        <w:t>Note: this activity works well as a follow-up to Tree Friends, where students can choose to study one of t</w:t>
      </w:r>
      <w:r w:rsidR="00255A8F">
        <w:rPr>
          <w:rFonts w:ascii="Calibri" w:hAnsi="Calibri"/>
          <w:sz w:val="24"/>
          <w:szCs w:val="24"/>
          <w:lang w:val="en-CA"/>
        </w:rPr>
        <w:t>heir new tree friends</w:t>
      </w:r>
      <w:r>
        <w:rPr>
          <w:rFonts w:ascii="Calibri" w:hAnsi="Calibri"/>
          <w:sz w:val="24"/>
          <w:szCs w:val="24"/>
          <w:lang w:val="en-CA"/>
        </w:rPr>
        <w:t xml:space="preserve">. </w:t>
      </w:r>
    </w:p>
    <w:p w14:paraId="6212B625" w14:textId="65F9D8B0" w:rsidR="00D4058E" w:rsidRPr="00CA308B" w:rsidRDefault="00D4058E" w:rsidP="002F5079">
      <w:pPr>
        <w:rPr>
          <w:rFonts w:ascii="Calibri" w:hAnsi="Calibri"/>
          <w:b/>
          <w:bCs/>
          <w:sz w:val="24"/>
          <w:szCs w:val="24"/>
          <w:lang w:val="en-CA"/>
        </w:rPr>
      </w:pPr>
      <w:r w:rsidRPr="00CA308B">
        <w:rPr>
          <w:rFonts w:ascii="Calibri" w:hAnsi="Calibri"/>
          <w:b/>
          <w:bCs/>
          <w:sz w:val="24"/>
          <w:szCs w:val="24"/>
          <w:lang w:val="en-CA"/>
        </w:rPr>
        <w:t>Materials:</w:t>
      </w:r>
    </w:p>
    <w:p w14:paraId="327A92B7" w14:textId="568E9B29" w:rsidR="00D4058E" w:rsidRDefault="00D4058E" w:rsidP="00D4058E">
      <w:pPr>
        <w:pStyle w:val="ListParagraph"/>
        <w:numPr>
          <w:ilvl w:val="0"/>
          <w:numId w:val="3"/>
        </w:numPr>
        <w:rPr>
          <w:rFonts w:ascii="Calibri" w:hAnsi="Calibri"/>
          <w:sz w:val="24"/>
          <w:szCs w:val="24"/>
          <w:lang w:val="en-CA"/>
        </w:rPr>
      </w:pPr>
      <w:r>
        <w:rPr>
          <w:rFonts w:ascii="Calibri" w:hAnsi="Calibri"/>
          <w:sz w:val="24"/>
          <w:szCs w:val="24"/>
          <w:lang w:val="en-CA"/>
        </w:rPr>
        <w:t>Printed journals</w:t>
      </w:r>
      <w:r w:rsidR="00786405">
        <w:rPr>
          <w:rFonts w:ascii="Calibri" w:hAnsi="Calibri"/>
          <w:sz w:val="24"/>
          <w:szCs w:val="24"/>
          <w:lang w:val="en-CA"/>
        </w:rPr>
        <w:t xml:space="preserve"> (pages </w:t>
      </w:r>
      <w:r w:rsidR="006369BC">
        <w:rPr>
          <w:rFonts w:ascii="Calibri" w:hAnsi="Calibri"/>
          <w:sz w:val="24"/>
          <w:szCs w:val="24"/>
          <w:lang w:val="en-CA"/>
        </w:rPr>
        <w:t>3-10</w:t>
      </w:r>
      <w:r w:rsidR="00786405">
        <w:rPr>
          <w:rFonts w:ascii="Calibri" w:hAnsi="Calibri"/>
          <w:sz w:val="24"/>
          <w:szCs w:val="24"/>
          <w:lang w:val="en-CA"/>
        </w:rPr>
        <w:t>)</w:t>
      </w:r>
    </w:p>
    <w:p w14:paraId="1C013CAD" w14:textId="01B6CB13" w:rsidR="00786405" w:rsidRDefault="00786405" w:rsidP="00D4058E">
      <w:pPr>
        <w:pStyle w:val="ListParagraph"/>
        <w:numPr>
          <w:ilvl w:val="0"/>
          <w:numId w:val="3"/>
        </w:numPr>
        <w:rPr>
          <w:rFonts w:ascii="Calibri" w:hAnsi="Calibri"/>
          <w:sz w:val="24"/>
          <w:szCs w:val="24"/>
          <w:lang w:val="en-CA"/>
        </w:rPr>
      </w:pPr>
      <w:r>
        <w:rPr>
          <w:rFonts w:ascii="Calibri" w:hAnsi="Calibri"/>
          <w:sz w:val="24"/>
          <w:szCs w:val="24"/>
          <w:lang w:val="en-CA"/>
        </w:rPr>
        <w:t>Stapler</w:t>
      </w:r>
      <w:r w:rsidR="001E5E46">
        <w:rPr>
          <w:rFonts w:ascii="Calibri" w:hAnsi="Calibri"/>
          <w:sz w:val="24"/>
          <w:szCs w:val="24"/>
          <w:lang w:val="en-CA"/>
        </w:rPr>
        <w:t xml:space="preserve"> (to staple the journals) </w:t>
      </w:r>
    </w:p>
    <w:p w14:paraId="517B1B4A" w14:textId="15BFB99F" w:rsidR="00D4058E" w:rsidRDefault="00D4058E" w:rsidP="00D4058E">
      <w:pPr>
        <w:pStyle w:val="ListParagraph"/>
        <w:numPr>
          <w:ilvl w:val="0"/>
          <w:numId w:val="3"/>
        </w:numPr>
        <w:rPr>
          <w:rFonts w:ascii="Calibri" w:hAnsi="Calibri"/>
          <w:sz w:val="24"/>
          <w:szCs w:val="24"/>
          <w:lang w:val="en-CA"/>
        </w:rPr>
      </w:pPr>
      <w:r>
        <w:rPr>
          <w:rFonts w:ascii="Calibri" w:hAnsi="Calibri"/>
          <w:sz w:val="24"/>
          <w:szCs w:val="24"/>
          <w:lang w:val="en-CA"/>
        </w:rPr>
        <w:t>Clipboards</w:t>
      </w:r>
    </w:p>
    <w:p w14:paraId="0D875389" w14:textId="6699C9B7" w:rsidR="00D4058E" w:rsidRDefault="00D4058E" w:rsidP="00D4058E">
      <w:pPr>
        <w:pStyle w:val="ListParagraph"/>
        <w:numPr>
          <w:ilvl w:val="0"/>
          <w:numId w:val="3"/>
        </w:numPr>
        <w:rPr>
          <w:rFonts w:ascii="Calibri" w:hAnsi="Calibri"/>
          <w:sz w:val="24"/>
          <w:szCs w:val="24"/>
          <w:lang w:val="en-CA"/>
        </w:rPr>
      </w:pPr>
      <w:r>
        <w:rPr>
          <w:rFonts w:ascii="Calibri" w:hAnsi="Calibri"/>
          <w:sz w:val="24"/>
          <w:szCs w:val="24"/>
          <w:lang w:val="en-CA"/>
        </w:rPr>
        <w:t>Pencils</w:t>
      </w:r>
    </w:p>
    <w:p w14:paraId="5B7A7918" w14:textId="1DFA6938" w:rsidR="00D4058E" w:rsidRPr="00D4058E" w:rsidRDefault="00D4058E" w:rsidP="00D4058E">
      <w:pPr>
        <w:pStyle w:val="ListParagraph"/>
        <w:numPr>
          <w:ilvl w:val="0"/>
          <w:numId w:val="3"/>
        </w:numPr>
        <w:rPr>
          <w:rFonts w:ascii="Calibri" w:hAnsi="Calibri"/>
          <w:sz w:val="24"/>
          <w:szCs w:val="24"/>
          <w:lang w:val="en-CA"/>
        </w:rPr>
      </w:pPr>
      <w:r>
        <w:rPr>
          <w:rFonts w:ascii="Calibri" w:hAnsi="Calibri"/>
          <w:sz w:val="24"/>
          <w:szCs w:val="24"/>
          <w:lang w:val="en-CA"/>
        </w:rPr>
        <w:t xml:space="preserve">Coloured pencils/markers/crayons </w:t>
      </w:r>
    </w:p>
    <w:p w14:paraId="14183FF0" w14:textId="77777777" w:rsidR="00D4058E" w:rsidRDefault="00D4058E" w:rsidP="002F5079">
      <w:pPr>
        <w:rPr>
          <w:rFonts w:ascii="Calibri" w:hAnsi="Calibri"/>
          <w:sz w:val="24"/>
          <w:szCs w:val="24"/>
          <w:lang w:val="en-CA"/>
        </w:rPr>
      </w:pPr>
    </w:p>
    <w:p w14:paraId="76A018A7" w14:textId="3CFAD7B1" w:rsidR="00852CD7" w:rsidRPr="00CA308B" w:rsidRDefault="00852CD7" w:rsidP="002F5079">
      <w:pPr>
        <w:rPr>
          <w:rFonts w:ascii="Calibri" w:hAnsi="Calibri"/>
          <w:b/>
          <w:bCs/>
          <w:sz w:val="24"/>
          <w:szCs w:val="24"/>
          <w:lang w:val="en-CA"/>
        </w:rPr>
      </w:pPr>
      <w:r w:rsidRPr="00CA308B">
        <w:rPr>
          <w:rFonts w:ascii="Calibri" w:hAnsi="Calibri"/>
          <w:b/>
          <w:bCs/>
          <w:sz w:val="24"/>
          <w:szCs w:val="24"/>
          <w:lang w:val="en-CA"/>
        </w:rPr>
        <w:t>Activity Description</w:t>
      </w:r>
      <w:r w:rsidR="00D4058E" w:rsidRPr="00CA308B">
        <w:rPr>
          <w:rFonts w:ascii="Calibri" w:hAnsi="Calibri"/>
          <w:b/>
          <w:bCs/>
          <w:sz w:val="24"/>
          <w:szCs w:val="24"/>
          <w:lang w:val="en-CA"/>
        </w:rPr>
        <w:t>:</w:t>
      </w:r>
    </w:p>
    <w:p w14:paraId="7D137AC2" w14:textId="4D8BBF05" w:rsidR="001E5E46" w:rsidRDefault="00401A57" w:rsidP="00852CD7">
      <w:pPr>
        <w:pStyle w:val="ListParagraph"/>
        <w:numPr>
          <w:ilvl w:val="0"/>
          <w:numId w:val="2"/>
        </w:numPr>
        <w:rPr>
          <w:rFonts w:ascii="Calibri" w:hAnsi="Calibri"/>
          <w:sz w:val="24"/>
          <w:szCs w:val="24"/>
          <w:lang w:val="en-CA"/>
        </w:rPr>
      </w:pPr>
      <w:r>
        <w:rPr>
          <w:rFonts w:ascii="Calibri" w:hAnsi="Calibri"/>
          <w:sz w:val="24"/>
          <w:szCs w:val="24"/>
          <w:lang w:val="en-CA"/>
        </w:rPr>
        <w:t xml:space="preserve">Optional: edit the journal prompts to suit the learning needs of your students. </w:t>
      </w:r>
    </w:p>
    <w:p w14:paraId="04322314" w14:textId="4481574F" w:rsidR="00401A57" w:rsidRDefault="00401A57" w:rsidP="00852CD7">
      <w:pPr>
        <w:pStyle w:val="ListParagraph"/>
        <w:numPr>
          <w:ilvl w:val="0"/>
          <w:numId w:val="2"/>
        </w:numPr>
        <w:rPr>
          <w:rFonts w:ascii="Calibri" w:hAnsi="Calibri"/>
          <w:sz w:val="24"/>
          <w:szCs w:val="24"/>
          <w:lang w:val="en-CA"/>
        </w:rPr>
      </w:pPr>
      <w:r>
        <w:rPr>
          <w:rFonts w:ascii="Calibri" w:hAnsi="Calibri"/>
          <w:sz w:val="24"/>
          <w:szCs w:val="24"/>
          <w:lang w:val="en-CA"/>
        </w:rPr>
        <w:t>Print and staple the journal pages together</w:t>
      </w:r>
      <w:r w:rsidR="00A81390">
        <w:rPr>
          <w:rFonts w:ascii="Calibri" w:hAnsi="Calibri"/>
          <w:sz w:val="24"/>
          <w:szCs w:val="24"/>
          <w:lang w:val="en-CA"/>
        </w:rPr>
        <w:t xml:space="preserve"> (pages 3-10)</w:t>
      </w:r>
      <w:r>
        <w:rPr>
          <w:rFonts w:ascii="Calibri" w:hAnsi="Calibri"/>
          <w:sz w:val="24"/>
          <w:szCs w:val="24"/>
          <w:lang w:val="en-CA"/>
        </w:rPr>
        <w:t>. This activity can be done individually or in pairs</w:t>
      </w:r>
      <w:r w:rsidR="00EC5232">
        <w:rPr>
          <w:rFonts w:ascii="Calibri" w:hAnsi="Calibri"/>
          <w:sz w:val="24"/>
          <w:szCs w:val="24"/>
          <w:lang w:val="en-CA"/>
        </w:rPr>
        <w:t>/small groups</w:t>
      </w:r>
      <w:r>
        <w:rPr>
          <w:rFonts w:ascii="Calibri" w:hAnsi="Calibri"/>
          <w:sz w:val="24"/>
          <w:szCs w:val="24"/>
          <w:lang w:val="en-CA"/>
        </w:rPr>
        <w:t xml:space="preserve">. </w:t>
      </w:r>
    </w:p>
    <w:p w14:paraId="794EB5AF" w14:textId="6F167E53" w:rsidR="00852CD7" w:rsidRDefault="00852CD7" w:rsidP="00852CD7">
      <w:pPr>
        <w:pStyle w:val="ListParagraph"/>
        <w:numPr>
          <w:ilvl w:val="0"/>
          <w:numId w:val="2"/>
        </w:numPr>
        <w:rPr>
          <w:rFonts w:ascii="Calibri" w:hAnsi="Calibri"/>
          <w:sz w:val="24"/>
          <w:szCs w:val="24"/>
          <w:lang w:val="en-CA"/>
        </w:rPr>
      </w:pPr>
      <w:r>
        <w:rPr>
          <w:rFonts w:ascii="Calibri" w:hAnsi="Calibri"/>
          <w:sz w:val="24"/>
          <w:szCs w:val="24"/>
          <w:lang w:val="en-CA"/>
        </w:rPr>
        <w:t>Select a location for th</w:t>
      </w:r>
      <w:r w:rsidR="00786405">
        <w:rPr>
          <w:rFonts w:ascii="Calibri" w:hAnsi="Calibri"/>
          <w:sz w:val="24"/>
          <w:szCs w:val="24"/>
          <w:lang w:val="en-CA"/>
        </w:rPr>
        <w:t>e</w:t>
      </w:r>
      <w:r>
        <w:rPr>
          <w:rFonts w:ascii="Calibri" w:hAnsi="Calibri"/>
          <w:sz w:val="24"/>
          <w:szCs w:val="24"/>
          <w:lang w:val="en-CA"/>
        </w:rPr>
        <w:t xml:space="preserve"> activity. It should be an area with a few different types of trees </w:t>
      </w:r>
      <w:r w:rsidR="00EC5232">
        <w:rPr>
          <w:rFonts w:ascii="Calibri" w:hAnsi="Calibri"/>
          <w:sz w:val="24"/>
          <w:szCs w:val="24"/>
          <w:lang w:val="en-CA"/>
        </w:rPr>
        <w:t xml:space="preserve">(ideally native species) </w:t>
      </w:r>
      <w:r>
        <w:rPr>
          <w:rFonts w:ascii="Calibri" w:hAnsi="Calibri"/>
          <w:sz w:val="24"/>
          <w:szCs w:val="24"/>
          <w:lang w:val="en-CA"/>
        </w:rPr>
        <w:t xml:space="preserve">and minimal </w:t>
      </w:r>
      <w:r w:rsidR="00F6080F">
        <w:rPr>
          <w:rFonts w:ascii="Calibri" w:hAnsi="Calibri"/>
          <w:sz w:val="24"/>
          <w:szCs w:val="24"/>
          <w:lang w:val="en-CA"/>
        </w:rPr>
        <w:t xml:space="preserve">underbrush so students can walk </w:t>
      </w:r>
      <w:r w:rsidR="00350AF1">
        <w:rPr>
          <w:rFonts w:ascii="Calibri" w:hAnsi="Calibri"/>
          <w:sz w:val="24"/>
          <w:szCs w:val="24"/>
          <w:lang w:val="en-CA"/>
        </w:rPr>
        <w:t>easily between them</w:t>
      </w:r>
      <w:r w:rsidR="00786405">
        <w:rPr>
          <w:rFonts w:ascii="Calibri" w:hAnsi="Calibri"/>
          <w:sz w:val="24"/>
          <w:szCs w:val="24"/>
          <w:lang w:val="en-CA"/>
        </w:rPr>
        <w:t xml:space="preserve">. </w:t>
      </w:r>
    </w:p>
    <w:p w14:paraId="5A57B942" w14:textId="08F51EE1" w:rsidR="00C329E7" w:rsidRDefault="002F5079" w:rsidP="00852CD7">
      <w:pPr>
        <w:pStyle w:val="ListParagraph"/>
        <w:numPr>
          <w:ilvl w:val="0"/>
          <w:numId w:val="2"/>
        </w:numPr>
        <w:rPr>
          <w:rFonts w:ascii="Calibri" w:hAnsi="Calibri"/>
          <w:sz w:val="24"/>
          <w:szCs w:val="24"/>
          <w:lang w:val="en-CA"/>
        </w:rPr>
      </w:pPr>
      <w:r w:rsidRPr="00852CD7">
        <w:rPr>
          <w:rFonts w:ascii="Calibri" w:hAnsi="Calibri"/>
          <w:sz w:val="24"/>
          <w:szCs w:val="24"/>
          <w:lang w:val="en-CA"/>
        </w:rPr>
        <w:t xml:space="preserve">Tell each </w:t>
      </w:r>
      <w:r w:rsidR="00BB4833" w:rsidRPr="00852CD7">
        <w:rPr>
          <w:rFonts w:ascii="Calibri" w:hAnsi="Calibri"/>
          <w:sz w:val="24"/>
          <w:szCs w:val="24"/>
          <w:lang w:val="en-CA"/>
        </w:rPr>
        <w:t>student</w:t>
      </w:r>
      <w:r w:rsidRPr="00852CD7">
        <w:rPr>
          <w:rFonts w:ascii="Calibri" w:hAnsi="Calibri"/>
          <w:sz w:val="24"/>
          <w:szCs w:val="24"/>
          <w:lang w:val="en-CA"/>
        </w:rPr>
        <w:t xml:space="preserve"> to find a tree they would like to meet! </w:t>
      </w:r>
      <w:r w:rsidR="00350AF1">
        <w:rPr>
          <w:rFonts w:ascii="Calibri" w:hAnsi="Calibri"/>
          <w:sz w:val="24"/>
          <w:szCs w:val="24"/>
          <w:lang w:val="en-CA"/>
        </w:rPr>
        <w:t xml:space="preserve">If there are plenty of </w:t>
      </w:r>
      <w:proofErr w:type="gramStart"/>
      <w:r w:rsidR="00350AF1">
        <w:rPr>
          <w:rFonts w:ascii="Calibri" w:hAnsi="Calibri"/>
          <w:sz w:val="24"/>
          <w:szCs w:val="24"/>
          <w:lang w:val="en-CA"/>
        </w:rPr>
        <w:t>options</w:t>
      </w:r>
      <w:proofErr w:type="gramEnd"/>
      <w:r w:rsidR="00350AF1">
        <w:rPr>
          <w:rFonts w:ascii="Calibri" w:hAnsi="Calibri"/>
          <w:sz w:val="24"/>
          <w:szCs w:val="24"/>
          <w:lang w:val="en-CA"/>
        </w:rPr>
        <w:t xml:space="preserve"> you can limit how many students can study a single tree</w:t>
      </w:r>
      <w:r w:rsidR="005A70FB">
        <w:rPr>
          <w:rFonts w:ascii="Calibri" w:hAnsi="Calibri"/>
          <w:sz w:val="24"/>
          <w:szCs w:val="24"/>
          <w:lang w:val="en-CA"/>
        </w:rPr>
        <w:t xml:space="preserve"> (or type of tree)</w:t>
      </w:r>
      <w:r w:rsidR="00786405">
        <w:rPr>
          <w:rFonts w:ascii="Calibri" w:hAnsi="Calibri"/>
          <w:sz w:val="24"/>
          <w:szCs w:val="24"/>
          <w:lang w:val="en-CA"/>
        </w:rPr>
        <w:t xml:space="preserve"> so there is lots of variety</w:t>
      </w:r>
      <w:r w:rsidR="00350AF1">
        <w:rPr>
          <w:rFonts w:ascii="Calibri" w:hAnsi="Calibri"/>
          <w:sz w:val="24"/>
          <w:szCs w:val="24"/>
          <w:lang w:val="en-CA"/>
        </w:rPr>
        <w:t xml:space="preserve">. </w:t>
      </w:r>
    </w:p>
    <w:p w14:paraId="6BF0C127" w14:textId="16DC2453" w:rsidR="00406FF3" w:rsidRDefault="00350AF1" w:rsidP="00366503">
      <w:pPr>
        <w:pStyle w:val="ListParagraph"/>
        <w:numPr>
          <w:ilvl w:val="0"/>
          <w:numId w:val="2"/>
        </w:numPr>
        <w:rPr>
          <w:rFonts w:ascii="Calibri" w:hAnsi="Calibri"/>
          <w:sz w:val="24"/>
          <w:szCs w:val="24"/>
          <w:lang w:val="en-CA"/>
        </w:rPr>
      </w:pPr>
      <w:r>
        <w:rPr>
          <w:rFonts w:ascii="Calibri" w:hAnsi="Calibri"/>
          <w:sz w:val="24"/>
          <w:szCs w:val="24"/>
          <w:lang w:val="en-CA"/>
        </w:rPr>
        <w:t xml:space="preserve">Once students have selected a tree, </w:t>
      </w:r>
      <w:r w:rsidR="00D4058E">
        <w:rPr>
          <w:rFonts w:ascii="Calibri" w:hAnsi="Calibri"/>
          <w:sz w:val="24"/>
          <w:szCs w:val="24"/>
          <w:lang w:val="en-CA"/>
        </w:rPr>
        <w:t xml:space="preserve">they </w:t>
      </w:r>
      <w:r w:rsidR="00786405">
        <w:rPr>
          <w:rFonts w:ascii="Calibri" w:hAnsi="Calibri"/>
          <w:sz w:val="24"/>
          <w:szCs w:val="24"/>
          <w:lang w:val="en-CA"/>
        </w:rPr>
        <w:t>can complete the journal (worksheet)</w:t>
      </w:r>
      <w:r w:rsidR="00401A57">
        <w:rPr>
          <w:rFonts w:ascii="Calibri" w:hAnsi="Calibri"/>
          <w:sz w:val="24"/>
          <w:szCs w:val="24"/>
          <w:lang w:val="en-CA"/>
        </w:rPr>
        <w:t xml:space="preserve"> below</w:t>
      </w:r>
      <w:r w:rsidR="00366503">
        <w:rPr>
          <w:rFonts w:ascii="Calibri" w:hAnsi="Calibri"/>
          <w:sz w:val="24"/>
          <w:szCs w:val="24"/>
          <w:lang w:val="en-CA"/>
        </w:rPr>
        <w:t xml:space="preserve">. </w:t>
      </w:r>
      <w:r w:rsidR="002F5079" w:rsidRPr="00366503">
        <w:rPr>
          <w:rFonts w:ascii="Calibri" w:hAnsi="Calibri"/>
          <w:sz w:val="24"/>
          <w:szCs w:val="24"/>
          <w:lang w:val="en-CA"/>
        </w:rPr>
        <w:t xml:space="preserve">The prompts </w:t>
      </w:r>
      <w:r w:rsidR="005A70FB">
        <w:rPr>
          <w:rFonts w:ascii="Calibri" w:hAnsi="Calibri"/>
          <w:sz w:val="24"/>
          <w:szCs w:val="24"/>
          <w:lang w:val="en-CA"/>
        </w:rPr>
        <w:t>ask</w:t>
      </w:r>
      <w:r w:rsidR="002F5079" w:rsidRPr="00366503">
        <w:rPr>
          <w:rFonts w:ascii="Calibri" w:hAnsi="Calibri"/>
          <w:sz w:val="24"/>
          <w:szCs w:val="24"/>
          <w:lang w:val="en-CA"/>
        </w:rPr>
        <w:t xml:space="preserve"> the </w:t>
      </w:r>
      <w:r w:rsidR="005A70FB">
        <w:rPr>
          <w:rFonts w:ascii="Calibri" w:hAnsi="Calibri"/>
          <w:sz w:val="24"/>
          <w:szCs w:val="24"/>
          <w:lang w:val="en-CA"/>
        </w:rPr>
        <w:t>participants</w:t>
      </w:r>
      <w:r w:rsidR="002F5079" w:rsidRPr="00366503">
        <w:rPr>
          <w:rFonts w:ascii="Calibri" w:hAnsi="Calibri"/>
          <w:sz w:val="24"/>
          <w:szCs w:val="24"/>
          <w:lang w:val="en-CA"/>
        </w:rPr>
        <w:t xml:space="preserve"> to draw their tree from various perspectives (mouse view</w:t>
      </w:r>
      <w:r w:rsidR="00366503">
        <w:rPr>
          <w:rFonts w:ascii="Calibri" w:hAnsi="Calibri"/>
          <w:sz w:val="24"/>
          <w:szCs w:val="24"/>
          <w:lang w:val="en-CA"/>
        </w:rPr>
        <w:t xml:space="preserve"> is from below</w:t>
      </w:r>
      <w:r w:rsidR="002F5079" w:rsidRPr="00366503">
        <w:rPr>
          <w:rFonts w:ascii="Calibri" w:hAnsi="Calibri"/>
          <w:sz w:val="24"/>
          <w:szCs w:val="24"/>
          <w:lang w:val="en-CA"/>
        </w:rPr>
        <w:t>, birds-eye view</w:t>
      </w:r>
      <w:r w:rsidR="00366503">
        <w:rPr>
          <w:rFonts w:ascii="Calibri" w:hAnsi="Calibri"/>
          <w:sz w:val="24"/>
          <w:szCs w:val="24"/>
          <w:lang w:val="en-CA"/>
        </w:rPr>
        <w:t xml:space="preserve"> is from above</w:t>
      </w:r>
      <w:r w:rsidR="002F5079" w:rsidRPr="00366503">
        <w:rPr>
          <w:rFonts w:ascii="Calibri" w:hAnsi="Calibri"/>
          <w:sz w:val="24"/>
          <w:szCs w:val="24"/>
          <w:lang w:val="en-CA"/>
        </w:rPr>
        <w:t xml:space="preserve">), draw the leaves, and find any critters on the tree (squirrel, bird, bug, fungi, etc.), and finally </w:t>
      </w:r>
      <w:r w:rsidR="00366503">
        <w:rPr>
          <w:rFonts w:ascii="Calibri" w:hAnsi="Calibri"/>
          <w:sz w:val="24"/>
          <w:szCs w:val="24"/>
          <w:lang w:val="en-CA"/>
        </w:rPr>
        <w:t xml:space="preserve">draw what the tree would look like in all seasons. </w:t>
      </w:r>
    </w:p>
    <w:p w14:paraId="464DFCC3" w14:textId="0E68159F" w:rsidR="002F5079" w:rsidRDefault="00406FF3" w:rsidP="00366503">
      <w:pPr>
        <w:pStyle w:val="ListParagraph"/>
        <w:numPr>
          <w:ilvl w:val="0"/>
          <w:numId w:val="2"/>
        </w:numPr>
        <w:rPr>
          <w:rFonts w:ascii="Calibri" w:hAnsi="Calibri"/>
          <w:sz w:val="24"/>
          <w:szCs w:val="24"/>
          <w:lang w:val="en-CA"/>
        </w:rPr>
      </w:pPr>
      <w:r>
        <w:rPr>
          <w:rFonts w:ascii="Calibri" w:hAnsi="Calibri"/>
          <w:sz w:val="24"/>
          <w:szCs w:val="24"/>
          <w:lang w:val="en-CA"/>
        </w:rPr>
        <w:t xml:space="preserve">Optional (recommended for younger students): </w:t>
      </w:r>
      <w:r w:rsidRPr="00406FF3">
        <w:rPr>
          <w:rFonts w:ascii="Calibri" w:hAnsi="Calibri"/>
          <w:b/>
          <w:bCs/>
          <w:i/>
          <w:iCs/>
          <w:sz w:val="24"/>
          <w:szCs w:val="24"/>
          <w:lang w:val="en-CA"/>
        </w:rPr>
        <w:t>After</w:t>
      </w:r>
      <w:r>
        <w:rPr>
          <w:rFonts w:ascii="Calibri" w:hAnsi="Calibri"/>
          <w:sz w:val="24"/>
          <w:szCs w:val="24"/>
          <w:lang w:val="en-CA"/>
        </w:rPr>
        <w:t xml:space="preserve"> completing the journal, s</w:t>
      </w:r>
      <w:r w:rsidR="00366503">
        <w:rPr>
          <w:rFonts w:ascii="Calibri" w:hAnsi="Calibri"/>
          <w:sz w:val="24"/>
          <w:szCs w:val="24"/>
          <w:lang w:val="en-CA"/>
        </w:rPr>
        <w:t xml:space="preserve">tudents can choose to </w:t>
      </w:r>
      <w:r>
        <w:rPr>
          <w:rFonts w:ascii="Calibri" w:hAnsi="Calibri"/>
          <w:sz w:val="24"/>
          <w:szCs w:val="24"/>
          <w:lang w:val="en-CA"/>
        </w:rPr>
        <w:t>give their</w:t>
      </w:r>
      <w:r w:rsidR="002F5079" w:rsidRPr="00366503">
        <w:rPr>
          <w:rFonts w:ascii="Calibri" w:hAnsi="Calibri"/>
          <w:sz w:val="24"/>
          <w:szCs w:val="24"/>
          <w:lang w:val="en-CA"/>
        </w:rPr>
        <w:t xml:space="preserve"> tree</w:t>
      </w:r>
      <w:r>
        <w:rPr>
          <w:rFonts w:ascii="Calibri" w:hAnsi="Calibri"/>
          <w:sz w:val="24"/>
          <w:szCs w:val="24"/>
          <w:lang w:val="en-CA"/>
        </w:rPr>
        <w:t xml:space="preserve"> a name!</w:t>
      </w:r>
      <w:r w:rsidR="002F5079" w:rsidRPr="00366503">
        <w:rPr>
          <w:rFonts w:ascii="Calibri" w:hAnsi="Calibri"/>
          <w:sz w:val="24"/>
          <w:szCs w:val="24"/>
          <w:lang w:val="en-CA"/>
        </w:rPr>
        <w:t xml:space="preserve"> </w:t>
      </w:r>
      <w:r w:rsidR="008E31E5" w:rsidRPr="00290330">
        <w:rPr>
          <w:rFonts w:ascii="Calibri" w:hAnsi="Calibri"/>
          <w:sz w:val="24"/>
          <w:szCs w:val="24"/>
          <w:lang w:val="en-CA"/>
        </w:rPr>
        <w:t xml:space="preserve">There is space on the cover of the journal to </w:t>
      </w:r>
      <w:r w:rsidR="008E31E5">
        <w:rPr>
          <w:rFonts w:ascii="Calibri" w:hAnsi="Calibri"/>
          <w:sz w:val="24"/>
          <w:szCs w:val="24"/>
          <w:lang w:val="en-CA"/>
        </w:rPr>
        <w:t xml:space="preserve">fill in the tree’s name. </w:t>
      </w:r>
    </w:p>
    <w:p w14:paraId="19CF2C48" w14:textId="455A4FA3" w:rsidR="00290330" w:rsidRDefault="00290330" w:rsidP="00290330">
      <w:pPr>
        <w:pStyle w:val="ListParagraph"/>
        <w:numPr>
          <w:ilvl w:val="0"/>
          <w:numId w:val="2"/>
        </w:numPr>
        <w:rPr>
          <w:rFonts w:ascii="Calibri" w:hAnsi="Calibri"/>
          <w:sz w:val="24"/>
          <w:szCs w:val="24"/>
          <w:lang w:val="en-CA"/>
        </w:rPr>
      </w:pPr>
      <w:r w:rsidRPr="00290330">
        <w:rPr>
          <w:rFonts w:ascii="Calibri" w:hAnsi="Calibri"/>
          <w:sz w:val="24"/>
          <w:szCs w:val="24"/>
          <w:lang w:val="en-CA"/>
        </w:rPr>
        <w:t xml:space="preserve">Optional (recommended for older students): </w:t>
      </w:r>
      <w:r w:rsidRPr="00406FF3">
        <w:rPr>
          <w:rFonts w:ascii="Calibri" w:hAnsi="Calibri"/>
          <w:b/>
          <w:bCs/>
          <w:i/>
          <w:iCs/>
          <w:sz w:val="24"/>
          <w:szCs w:val="24"/>
          <w:lang w:val="en-CA"/>
        </w:rPr>
        <w:t>After</w:t>
      </w:r>
      <w:r w:rsidRPr="00290330">
        <w:rPr>
          <w:rFonts w:ascii="Calibri" w:hAnsi="Calibri"/>
          <w:sz w:val="24"/>
          <w:szCs w:val="24"/>
          <w:lang w:val="en-CA"/>
        </w:rPr>
        <w:t xml:space="preserve"> completing the journal, identify your tree! There is space on the cover of the journal to indicate the type of tree (species). For help with tree ID, you can use this</w:t>
      </w:r>
      <w:r w:rsidR="006B6B31">
        <w:rPr>
          <w:rFonts w:ascii="Calibri" w:hAnsi="Calibri"/>
          <w:sz w:val="24"/>
          <w:szCs w:val="24"/>
          <w:lang w:val="en-CA"/>
        </w:rPr>
        <w:t xml:space="preserve"> </w:t>
      </w:r>
      <w:hyperlink r:id="rId10" w:history="1">
        <w:r w:rsidR="006B6B31" w:rsidRPr="00F77245">
          <w:rPr>
            <w:rStyle w:val="Hyperlink"/>
            <w:rFonts w:ascii="Calibri" w:hAnsi="Calibri"/>
            <w:sz w:val="24"/>
            <w:szCs w:val="24"/>
            <w:lang w:val="en-CA"/>
          </w:rPr>
          <w:t>interactive guide</w:t>
        </w:r>
      </w:hyperlink>
      <w:r w:rsidR="00F77245">
        <w:rPr>
          <w:rFonts w:ascii="Calibri" w:hAnsi="Calibri"/>
          <w:sz w:val="24"/>
          <w:szCs w:val="24"/>
          <w:lang w:val="en-CA"/>
        </w:rPr>
        <w:t xml:space="preserve"> published by Nova Scotia Natural Resources.</w:t>
      </w:r>
    </w:p>
    <w:p w14:paraId="4BE426D7" w14:textId="02A9B281" w:rsidR="00406FF3" w:rsidRPr="00255A8F" w:rsidRDefault="001022F4" w:rsidP="00FA1B27">
      <w:pPr>
        <w:pStyle w:val="ListParagraph"/>
        <w:numPr>
          <w:ilvl w:val="0"/>
          <w:numId w:val="2"/>
        </w:numPr>
        <w:rPr>
          <w:rFonts w:ascii="Calibri" w:hAnsi="Calibri"/>
          <w:sz w:val="24"/>
          <w:szCs w:val="24"/>
          <w:lang w:val="en-CA"/>
        </w:rPr>
      </w:pPr>
      <w:r>
        <w:rPr>
          <w:rFonts w:ascii="Calibri" w:hAnsi="Calibri"/>
          <w:sz w:val="24"/>
          <w:szCs w:val="24"/>
          <w:lang w:val="en-CA"/>
        </w:rPr>
        <w:t xml:space="preserve">Optional: </w:t>
      </w:r>
      <w:r w:rsidR="006F79FB">
        <w:rPr>
          <w:rFonts w:ascii="Calibri" w:hAnsi="Calibri"/>
          <w:sz w:val="24"/>
          <w:szCs w:val="24"/>
          <w:lang w:val="en-CA"/>
        </w:rPr>
        <w:t xml:space="preserve">Return to visit your trees later in the school year. How have they changed? </w:t>
      </w:r>
    </w:p>
    <w:p w14:paraId="63D765AF" w14:textId="47E05A22" w:rsidR="00406FF3" w:rsidRDefault="001022F4" w:rsidP="00FA1B27">
      <w:pPr>
        <w:rPr>
          <w:rFonts w:ascii="Calibri" w:hAnsi="Calibri"/>
          <w:b/>
          <w:bCs/>
          <w:sz w:val="24"/>
          <w:szCs w:val="24"/>
          <w:lang w:val="en-CA"/>
        </w:rPr>
      </w:pPr>
      <w:r>
        <w:rPr>
          <w:rFonts w:ascii="Calibri" w:hAnsi="Calibri"/>
          <w:b/>
          <w:bCs/>
          <w:sz w:val="24"/>
          <w:szCs w:val="24"/>
          <w:lang w:val="en-CA"/>
        </w:rPr>
        <w:lastRenderedPageBreak/>
        <w:t>Curriculum Connections</w:t>
      </w:r>
    </w:p>
    <w:tbl>
      <w:tblPr>
        <w:tblStyle w:val="TableGrid"/>
        <w:tblW w:w="0" w:type="auto"/>
        <w:tblLook w:val="04A0" w:firstRow="1" w:lastRow="0" w:firstColumn="1" w:lastColumn="0" w:noHBand="0" w:noVBand="1"/>
      </w:tblPr>
      <w:tblGrid>
        <w:gridCol w:w="823"/>
        <w:gridCol w:w="3141"/>
        <w:gridCol w:w="5386"/>
      </w:tblGrid>
      <w:tr w:rsidR="001022F4" w14:paraId="117D9AD8" w14:textId="77777777" w:rsidTr="0053082C">
        <w:tc>
          <w:tcPr>
            <w:tcW w:w="823" w:type="dxa"/>
          </w:tcPr>
          <w:p w14:paraId="0644498E" w14:textId="2E1424D2" w:rsidR="001022F4" w:rsidRPr="00474841" w:rsidRDefault="001022F4" w:rsidP="00FA1B27">
            <w:pPr>
              <w:rPr>
                <w:rFonts w:ascii="Calibri" w:hAnsi="Calibri"/>
                <w:b/>
                <w:bCs/>
                <w:sz w:val="24"/>
                <w:szCs w:val="24"/>
                <w:lang w:val="en-CA"/>
              </w:rPr>
            </w:pPr>
            <w:r w:rsidRPr="00474841">
              <w:rPr>
                <w:rFonts w:ascii="Calibri" w:hAnsi="Calibri"/>
                <w:b/>
                <w:bCs/>
                <w:sz w:val="24"/>
                <w:szCs w:val="24"/>
                <w:lang w:val="en-CA"/>
              </w:rPr>
              <w:t>Grade</w:t>
            </w:r>
          </w:p>
        </w:tc>
        <w:tc>
          <w:tcPr>
            <w:tcW w:w="3141" w:type="dxa"/>
          </w:tcPr>
          <w:p w14:paraId="04C68EDD" w14:textId="6D40EC3E" w:rsidR="001022F4" w:rsidRPr="00474841" w:rsidRDefault="001022F4" w:rsidP="00FA1B27">
            <w:pPr>
              <w:rPr>
                <w:rFonts w:ascii="Calibri" w:hAnsi="Calibri"/>
                <w:b/>
                <w:bCs/>
                <w:sz w:val="24"/>
                <w:szCs w:val="24"/>
                <w:lang w:val="en-CA"/>
              </w:rPr>
            </w:pPr>
            <w:r w:rsidRPr="00474841">
              <w:rPr>
                <w:rFonts w:ascii="Calibri" w:hAnsi="Calibri"/>
                <w:b/>
                <w:bCs/>
                <w:sz w:val="24"/>
                <w:szCs w:val="24"/>
                <w:lang w:val="en-CA"/>
              </w:rPr>
              <w:t>Outcome</w:t>
            </w:r>
          </w:p>
        </w:tc>
        <w:tc>
          <w:tcPr>
            <w:tcW w:w="5386" w:type="dxa"/>
          </w:tcPr>
          <w:p w14:paraId="50636DF1" w14:textId="7118BDBE" w:rsidR="001022F4" w:rsidRPr="00474841" w:rsidRDefault="006369BC" w:rsidP="00FA1B27">
            <w:pPr>
              <w:rPr>
                <w:rFonts w:ascii="Calibri" w:hAnsi="Calibri"/>
                <w:b/>
                <w:bCs/>
                <w:sz w:val="24"/>
                <w:szCs w:val="24"/>
                <w:lang w:val="en-CA"/>
              </w:rPr>
            </w:pPr>
            <w:r>
              <w:rPr>
                <w:rFonts w:ascii="Calibri" w:hAnsi="Calibri"/>
                <w:b/>
                <w:bCs/>
                <w:sz w:val="24"/>
                <w:szCs w:val="24"/>
                <w:lang w:val="en-CA"/>
              </w:rPr>
              <w:t>Activity r</w:t>
            </w:r>
            <w:r w:rsidR="001022F4" w:rsidRPr="00474841">
              <w:rPr>
                <w:rFonts w:ascii="Calibri" w:hAnsi="Calibri"/>
                <w:b/>
                <w:bCs/>
                <w:sz w:val="24"/>
                <w:szCs w:val="24"/>
                <w:lang w:val="en-CA"/>
              </w:rPr>
              <w:t>elevance/how to adapt this activity to meet the outcome</w:t>
            </w:r>
          </w:p>
        </w:tc>
      </w:tr>
      <w:tr w:rsidR="001022F4" w14:paraId="69BAF06A" w14:textId="77777777" w:rsidTr="0053082C">
        <w:tc>
          <w:tcPr>
            <w:tcW w:w="823" w:type="dxa"/>
          </w:tcPr>
          <w:p w14:paraId="1AAA1C00" w14:textId="6F45AE25" w:rsidR="001022F4" w:rsidRDefault="001022F4" w:rsidP="00FA1B27">
            <w:pPr>
              <w:rPr>
                <w:rFonts w:ascii="Calibri" w:hAnsi="Calibri"/>
                <w:sz w:val="24"/>
                <w:szCs w:val="24"/>
                <w:lang w:val="en-CA"/>
              </w:rPr>
            </w:pPr>
            <w:r>
              <w:rPr>
                <w:rFonts w:ascii="Calibri" w:hAnsi="Calibri"/>
                <w:sz w:val="24"/>
                <w:szCs w:val="24"/>
                <w:lang w:val="en-CA"/>
              </w:rPr>
              <w:t>1</w:t>
            </w:r>
          </w:p>
        </w:tc>
        <w:tc>
          <w:tcPr>
            <w:tcW w:w="3141" w:type="dxa"/>
          </w:tcPr>
          <w:p w14:paraId="0B00E313" w14:textId="743095F5" w:rsidR="001022F4" w:rsidRDefault="001022F4" w:rsidP="00FA1B27">
            <w:pPr>
              <w:rPr>
                <w:rFonts w:ascii="Calibri" w:hAnsi="Calibri"/>
                <w:sz w:val="24"/>
                <w:szCs w:val="24"/>
                <w:lang w:val="en-CA"/>
              </w:rPr>
            </w:pPr>
            <w:r w:rsidRPr="00E62B3D">
              <w:rPr>
                <w:rFonts w:ascii="Calibri" w:hAnsi="Calibri"/>
                <w:sz w:val="24"/>
                <w:szCs w:val="24"/>
                <w:lang w:val="en-CA"/>
              </w:rPr>
              <w:t>Learners will analyse daily and seasonal change in the environment</w:t>
            </w:r>
          </w:p>
        </w:tc>
        <w:tc>
          <w:tcPr>
            <w:tcW w:w="5386" w:type="dxa"/>
          </w:tcPr>
          <w:p w14:paraId="3C1416C9" w14:textId="2967C4EA" w:rsidR="001022F4" w:rsidRDefault="00474841" w:rsidP="00FA1B27">
            <w:pPr>
              <w:rPr>
                <w:rFonts w:ascii="Calibri" w:hAnsi="Calibri"/>
                <w:sz w:val="24"/>
                <w:szCs w:val="24"/>
                <w:lang w:val="en-CA"/>
              </w:rPr>
            </w:pPr>
            <w:r>
              <w:rPr>
                <w:rFonts w:ascii="Calibri" w:hAnsi="Calibri"/>
                <w:sz w:val="24"/>
                <w:szCs w:val="24"/>
                <w:lang w:val="en-CA"/>
              </w:rPr>
              <w:t>Complete</w:t>
            </w:r>
            <w:r w:rsidR="00241BF4">
              <w:rPr>
                <w:rFonts w:ascii="Calibri" w:hAnsi="Calibri"/>
                <w:sz w:val="24"/>
                <w:szCs w:val="24"/>
                <w:lang w:val="en-CA"/>
              </w:rPr>
              <w:t xml:space="preserve"> a tree journal in fall, winter, and spring</w:t>
            </w:r>
            <w:r w:rsidR="00DB48A5">
              <w:rPr>
                <w:rFonts w:ascii="Calibri" w:hAnsi="Calibri"/>
                <w:sz w:val="24"/>
                <w:szCs w:val="24"/>
                <w:lang w:val="en-CA"/>
              </w:rPr>
              <w:t xml:space="preserve">. Have students focus on what’s different each time. </w:t>
            </w:r>
            <w:r w:rsidR="00DD5A00">
              <w:rPr>
                <w:rFonts w:ascii="Calibri" w:hAnsi="Calibri"/>
                <w:sz w:val="24"/>
                <w:szCs w:val="24"/>
                <w:lang w:val="en-CA"/>
              </w:rPr>
              <w:t xml:space="preserve">Add </w:t>
            </w:r>
            <w:r w:rsidR="00ED5BCF">
              <w:rPr>
                <w:rFonts w:ascii="Calibri" w:hAnsi="Calibri"/>
                <w:sz w:val="24"/>
                <w:szCs w:val="24"/>
                <w:lang w:val="en-CA"/>
              </w:rPr>
              <w:t xml:space="preserve">a </w:t>
            </w:r>
            <w:r w:rsidR="00DD5A00">
              <w:rPr>
                <w:rFonts w:ascii="Calibri" w:hAnsi="Calibri"/>
                <w:sz w:val="24"/>
                <w:szCs w:val="24"/>
                <w:lang w:val="en-CA"/>
              </w:rPr>
              <w:t>question related to the animals</w:t>
            </w:r>
            <w:r w:rsidR="00ED5BCF">
              <w:rPr>
                <w:rFonts w:ascii="Calibri" w:hAnsi="Calibri"/>
                <w:sz w:val="24"/>
                <w:szCs w:val="24"/>
                <w:lang w:val="en-CA"/>
              </w:rPr>
              <w:t xml:space="preserve"> and other plants in the area, and what they would be doing at each time of year. </w:t>
            </w:r>
          </w:p>
        </w:tc>
      </w:tr>
      <w:tr w:rsidR="00DA722E" w14:paraId="63095B85" w14:textId="77777777" w:rsidTr="0053082C">
        <w:tc>
          <w:tcPr>
            <w:tcW w:w="823" w:type="dxa"/>
          </w:tcPr>
          <w:p w14:paraId="29B0B9A5" w14:textId="77777777" w:rsidR="00DA722E" w:rsidRDefault="00DA722E" w:rsidP="00FA1B27">
            <w:pPr>
              <w:rPr>
                <w:rFonts w:ascii="Calibri" w:hAnsi="Calibri"/>
                <w:sz w:val="24"/>
                <w:szCs w:val="24"/>
                <w:lang w:val="en-CA"/>
              </w:rPr>
            </w:pPr>
          </w:p>
          <w:p w14:paraId="20D3EAC4" w14:textId="7BCEAD47" w:rsidR="00DA722E" w:rsidRPr="00DA722E" w:rsidRDefault="00DA722E" w:rsidP="00DA722E">
            <w:pPr>
              <w:rPr>
                <w:rFonts w:ascii="Calibri" w:hAnsi="Calibri"/>
                <w:sz w:val="24"/>
                <w:szCs w:val="24"/>
                <w:lang w:val="en-CA"/>
              </w:rPr>
            </w:pPr>
            <w:r>
              <w:rPr>
                <w:rFonts w:ascii="Calibri" w:hAnsi="Calibri"/>
                <w:sz w:val="24"/>
                <w:szCs w:val="24"/>
                <w:lang w:val="en-CA"/>
              </w:rPr>
              <w:t>1</w:t>
            </w:r>
          </w:p>
        </w:tc>
        <w:tc>
          <w:tcPr>
            <w:tcW w:w="3141" w:type="dxa"/>
          </w:tcPr>
          <w:p w14:paraId="7CE22276" w14:textId="75BDAE43" w:rsidR="00DA722E" w:rsidRPr="00E62B3D" w:rsidRDefault="00DA722E" w:rsidP="00FA1B27">
            <w:pPr>
              <w:rPr>
                <w:rFonts w:ascii="Calibri" w:hAnsi="Calibri"/>
                <w:sz w:val="24"/>
                <w:szCs w:val="24"/>
                <w:lang w:val="en-CA"/>
              </w:rPr>
            </w:pPr>
            <w:r w:rsidRPr="00DA722E">
              <w:rPr>
                <w:rFonts w:ascii="Calibri" w:hAnsi="Calibri"/>
                <w:sz w:val="24"/>
                <w:szCs w:val="24"/>
                <w:lang w:val="en-CA"/>
              </w:rPr>
              <w:t xml:space="preserve">Learners will analyse the </w:t>
            </w:r>
            <w:proofErr w:type="spellStart"/>
            <w:r w:rsidRPr="00DA722E">
              <w:rPr>
                <w:rFonts w:ascii="Calibri" w:hAnsi="Calibri"/>
                <w:sz w:val="24"/>
                <w:szCs w:val="24"/>
                <w:lang w:val="en-CA"/>
              </w:rPr>
              <w:t>interconnectiveness</w:t>
            </w:r>
            <w:proofErr w:type="spellEnd"/>
            <w:r w:rsidRPr="00DA722E">
              <w:rPr>
                <w:rFonts w:ascii="Calibri" w:hAnsi="Calibri"/>
                <w:sz w:val="24"/>
                <w:szCs w:val="24"/>
                <w:lang w:val="en-CA"/>
              </w:rPr>
              <w:t xml:space="preserve"> of living things and the environment</w:t>
            </w:r>
          </w:p>
        </w:tc>
        <w:tc>
          <w:tcPr>
            <w:tcW w:w="5386" w:type="dxa"/>
          </w:tcPr>
          <w:p w14:paraId="0A511117" w14:textId="09F36256" w:rsidR="00DA722E" w:rsidRDefault="00DA722E" w:rsidP="00FA1B27">
            <w:pPr>
              <w:rPr>
                <w:rFonts w:ascii="Calibri" w:hAnsi="Calibri"/>
                <w:sz w:val="24"/>
                <w:szCs w:val="24"/>
                <w:lang w:val="en-CA"/>
              </w:rPr>
            </w:pPr>
            <w:r>
              <w:rPr>
                <w:rFonts w:ascii="Calibri" w:hAnsi="Calibri"/>
                <w:sz w:val="24"/>
                <w:szCs w:val="24"/>
                <w:lang w:val="en-CA"/>
              </w:rPr>
              <w:t>Add questions related to the animals/plants/fungi found on the tree and animals and other plants in the immediate area of the tree. Add questions about how these species are connected to each other and what would happen if one species increased or decreased (or disappeared entirely).</w:t>
            </w:r>
          </w:p>
        </w:tc>
      </w:tr>
      <w:tr w:rsidR="001022F4" w14:paraId="5AC20292" w14:textId="77777777" w:rsidTr="0053082C">
        <w:tc>
          <w:tcPr>
            <w:tcW w:w="823" w:type="dxa"/>
          </w:tcPr>
          <w:p w14:paraId="43A5F2B7" w14:textId="5F36C4A4" w:rsidR="001022F4" w:rsidRDefault="001022F4" w:rsidP="00FA1B27">
            <w:pPr>
              <w:rPr>
                <w:rFonts w:ascii="Calibri" w:hAnsi="Calibri"/>
                <w:sz w:val="24"/>
                <w:szCs w:val="24"/>
                <w:lang w:val="en-CA"/>
              </w:rPr>
            </w:pPr>
            <w:r>
              <w:rPr>
                <w:rFonts w:ascii="Calibri" w:hAnsi="Calibri"/>
                <w:sz w:val="24"/>
                <w:szCs w:val="24"/>
                <w:lang w:val="en-CA"/>
              </w:rPr>
              <w:t>3</w:t>
            </w:r>
          </w:p>
        </w:tc>
        <w:tc>
          <w:tcPr>
            <w:tcW w:w="3141" w:type="dxa"/>
          </w:tcPr>
          <w:p w14:paraId="505D3903" w14:textId="6499A4E0" w:rsidR="001022F4" w:rsidRDefault="00474841" w:rsidP="00FA1B27">
            <w:pPr>
              <w:rPr>
                <w:rFonts w:ascii="Calibri" w:hAnsi="Calibri"/>
                <w:sz w:val="24"/>
                <w:szCs w:val="24"/>
                <w:lang w:val="en-CA"/>
              </w:rPr>
            </w:pPr>
            <w:r w:rsidRPr="005A775A">
              <w:rPr>
                <w:rFonts w:ascii="Calibri" w:hAnsi="Calibri"/>
                <w:sz w:val="24"/>
                <w:szCs w:val="24"/>
                <w:lang w:val="en-CA"/>
              </w:rPr>
              <w:t xml:space="preserve">Learners will investigate plants in the environment </w:t>
            </w:r>
          </w:p>
        </w:tc>
        <w:tc>
          <w:tcPr>
            <w:tcW w:w="5386" w:type="dxa"/>
          </w:tcPr>
          <w:p w14:paraId="2360FC76" w14:textId="5313A89A" w:rsidR="001022F4" w:rsidRDefault="00B874BF" w:rsidP="00FA1B27">
            <w:pPr>
              <w:rPr>
                <w:rFonts w:ascii="Calibri" w:hAnsi="Calibri"/>
                <w:sz w:val="24"/>
                <w:szCs w:val="24"/>
                <w:lang w:val="en-CA"/>
              </w:rPr>
            </w:pPr>
            <w:r>
              <w:rPr>
                <w:rFonts w:ascii="Calibri" w:hAnsi="Calibri"/>
                <w:sz w:val="24"/>
                <w:szCs w:val="24"/>
                <w:lang w:val="en-CA"/>
              </w:rPr>
              <w:t>Add a few questions related to the animals and other plants in the immediate area of the tree.</w:t>
            </w:r>
          </w:p>
        </w:tc>
      </w:tr>
      <w:tr w:rsidR="001022F4" w14:paraId="7430722B" w14:textId="77777777" w:rsidTr="0053082C">
        <w:tc>
          <w:tcPr>
            <w:tcW w:w="823" w:type="dxa"/>
          </w:tcPr>
          <w:p w14:paraId="5FE994B9" w14:textId="0C6CF0A2" w:rsidR="001022F4" w:rsidRDefault="000B0F32" w:rsidP="00FA1B27">
            <w:pPr>
              <w:rPr>
                <w:rFonts w:ascii="Calibri" w:hAnsi="Calibri"/>
                <w:sz w:val="24"/>
                <w:szCs w:val="24"/>
                <w:lang w:val="en-CA"/>
              </w:rPr>
            </w:pPr>
            <w:r>
              <w:rPr>
                <w:rFonts w:ascii="Calibri" w:hAnsi="Calibri"/>
                <w:sz w:val="24"/>
                <w:szCs w:val="24"/>
                <w:lang w:val="en-CA"/>
              </w:rPr>
              <w:t>4</w:t>
            </w:r>
          </w:p>
        </w:tc>
        <w:tc>
          <w:tcPr>
            <w:tcW w:w="3141" w:type="dxa"/>
          </w:tcPr>
          <w:p w14:paraId="1EFB5673" w14:textId="5D5B8129" w:rsidR="001022F4" w:rsidRDefault="000B0F32" w:rsidP="00FA1B27">
            <w:pPr>
              <w:rPr>
                <w:rFonts w:ascii="Calibri" w:hAnsi="Calibri"/>
                <w:sz w:val="24"/>
                <w:szCs w:val="24"/>
                <w:lang w:val="en-CA"/>
              </w:rPr>
            </w:pPr>
            <w:r w:rsidRPr="00B2136E">
              <w:rPr>
                <w:rFonts w:ascii="Calibri" w:hAnsi="Calibri"/>
                <w:sz w:val="24"/>
                <w:szCs w:val="24"/>
                <w:lang w:val="en-CA"/>
              </w:rPr>
              <w:t>Learners will investigate a variety of local natural habitats</w:t>
            </w:r>
          </w:p>
        </w:tc>
        <w:tc>
          <w:tcPr>
            <w:tcW w:w="5386" w:type="dxa"/>
          </w:tcPr>
          <w:p w14:paraId="2B303A11" w14:textId="09220A80" w:rsidR="001022F4" w:rsidRDefault="000B0F32" w:rsidP="00FA1B27">
            <w:pPr>
              <w:rPr>
                <w:rFonts w:ascii="Calibri" w:hAnsi="Calibri"/>
                <w:sz w:val="24"/>
                <w:szCs w:val="24"/>
                <w:lang w:val="en-CA"/>
              </w:rPr>
            </w:pPr>
            <w:r>
              <w:rPr>
                <w:rFonts w:ascii="Calibri" w:hAnsi="Calibri"/>
                <w:sz w:val="24"/>
                <w:szCs w:val="24"/>
                <w:lang w:val="en-CA"/>
              </w:rPr>
              <w:t xml:space="preserve">Complete the same activity in multiple </w:t>
            </w:r>
            <w:proofErr w:type="gramStart"/>
            <w:r>
              <w:rPr>
                <w:rFonts w:ascii="Calibri" w:hAnsi="Calibri"/>
                <w:sz w:val="24"/>
                <w:szCs w:val="24"/>
                <w:lang w:val="en-CA"/>
              </w:rPr>
              <w:t>habitats, or</w:t>
            </w:r>
            <w:proofErr w:type="gramEnd"/>
            <w:r>
              <w:rPr>
                <w:rFonts w:ascii="Calibri" w:hAnsi="Calibri"/>
                <w:sz w:val="24"/>
                <w:szCs w:val="24"/>
                <w:lang w:val="en-CA"/>
              </w:rPr>
              <w:t xml:space="preserve"> </w:t>
            </w:r>
            <w:r w:rsidR="00DD77B1">
              <w:rPr>
                <w:rFonts w:ascii="Calibri" w:hAnsi="Calibri"/>
                <w:sz w:val="24"/>
                <w:szCs w:val="24"/>
                <w:lang w:val="en-CA"/>
              </w:rPr>
              <w:t>divide the students into different habitats and have them share what they found. Discuss the similarities and differences of the trees (and animals/other plants) in each habitat.</w:t>
            </w:r>
            <w:r w:rsidR="00611BE0">
              <w:rPr>
                <w:rFonts w:ascii="Calibri" w:hAnsi="Calibri"/>
                <w:sz w:val="24"/>
                <w:szCs w:val="24"/>
                <w:lang w:val="en-CA"/>
              </w:rPr>
              <w:t xml:space="preserve"> For example, you could compare trees around the playground to trees in a forest or marshy area. </w:t>
            </w:r>
          </w:p>
        </w:tc>
      </w:tr>
      <w:tr w:rsidR="001A513E" w14:paraId="5B8BE4AF" w14:textId="77777777" w:rsidTr="0053082C">
        <w:tc>
          <w:tcPr>
            <w:tcW w:w="823" w:type="dxa"/>
          </w:tcPr>
          <w:p w14:paraId="0BDB946C" w14:textId="20D10024" w:rsidR="001A513E" w:rsidRDefault="001A513E" w:rsidP="00FA1B27">
            <w:pPr>
              <w:rPr>
                <w:rFonts w:ascii="Calibri" w:hAnsi="Calibri"/>
                <w:sz w:val="24"/>
                <w:szCs w:val="24"/>
                <w:lang w:val="en-CA"/>
              </w:rPr>
            </w:pPr>
            <w:r>
              <w:rPr>
                <w:rFonts w:ascii="Calibri" w:hAnsi="Calibri"/>
                <w:sz w:val="24"/>
                <w:szCs w:val="24"/>
                <w:lang w:val="en-CA"/>
              </w:rPr>
              <w:t>4</w:t>
            </w:r>
          </w:p>
        </w:tc>
        <w:tc>
          <w:tcPr>
            <w:tcW w:w="3141" w:type="dxa"/>
          </w:tcPr>
          <w:p w14:paraId="01D9B10E" w14:textId="23C9F396" w:rsidR="001A513E" w:rsidRPr="00B2136E" w:rsidRDefault="001A513E" w:rsidP="00FA1B27">
            <w:pPr>
              <w:rPr>
                <w:rFonts w:ascii="Calibri" w:hAnsi="Calibri"/>
                <w:sz w:val="24"/>
                <w:szCs w:val="24"/>
                <w:lang w:val="en-CA"/>
              </w:rPr>
            </w:pPr>
            <w:r w:rsidRPr="00B2136E">
              <w:rPr>
                <w:rFonts w:ascii="Calibri" w:hAnsi="Calibri"/>
                <w:sz w:val="24"/>
                <w:szCs w:val="24"/>
                <w:lang w:val="en-CA"/>
              </w:rPr>
              <w:t xml:space="preserve">Learners will analyse </w:t>
            </w:r>
            <w:proofErr w:type="spellStart"/>
            <w:r w:rsidRPr="00B2136E">
              <w:rPr>
                <w:rFonts w:ascii="Calibri" w:hAnsi="Calibri"/>
                <w:sz w:val="24"/>
                <w:szCs w:val="24"/>
                <w:lang w:val="en-CA"/>
              </w:rPr>
              <w:t>interconnectiveness</w:t>
            </w:r>
            <w:proofErr w:type="spellEnd"/>
            <w:r w:rsidRPr="00B2136E">
              <w:rPr>
                <w:rFonts w:ascii="Calibri" w:hAnsi="Calibri"/>
                <w:sz w:val="24"/>
                <w:szCs w:val="24"/>
                <w:lang w:val="en-CA"/>
              </w:rPr>
              <w:t xml:space="preserve"> of and within local habitats, inclusive of a Mi’kmaw perspective</w:t>
            </w:r>
          </w:p>
        </w:tc>
        <w:tc>
          <w:tcPr>
            <w:tcW w:w="5386" w:type="dxa"/>
          </w:tcPr>
          <w:p w14:paraId="176A13F2" w14:textId="1FAA100F" w:rsidR="001A513E" w:rsidRDefault="000966D9" w:rsidP="00FA1B27">
            <w:pPr>
              <w:rPr>
                <w:rFonts w:ascii="Calibri" w:hAnsi="Calibri"/>
                <w:sz w:val="24"/>
                <w:szCs w:val="24"/>
                <w:lang w:val="en-CA"/>
              </w:rPr>
            </w:pPr>
            <w:r>
              <w:rPr>
                <w:rFonts w:ascii="Calibri" w:hAnsi="Calibri"/>
                <w:sz w:val="24"/>
                <w:szCs w:val="24"/>
                <w:lang w:val="en-CA"/>
              </w:rPr>
              <w:t xml:space="preserve">Once students have completed the activity, </w:t>
            </w:r>
            <w:r w:rsidR="002C2012">
              <w:rPr>
                <w:rFonts w:ascii="Calibri" w:hAnsi="Calibri"/>
                <w:sz w:val="24"/>
                <w:szCs w:val="24"/>
                <w:lang w:val="en-CA"/>
              </w:rPr>
              <w:t xml:space="preserve">teach them </w:t>
            </w:r>
            <w:r>
              <w:rPr>
                <w:rFonts w:ascii="Calibri" w:hAnsi="Calibri"/>
                <w:sz w:val="24"/>
                <w:szCs w:val="24"/>
                <w:lang w:val="en-CA"/>
              </w:rPr>
              <w:t xml:space="preserve">about the </w:t>
            </w:r>
            <w:hyperlink r:id="rId11" w:history="1">
              <w:r w:rsidRPr="00030E51">
                <w:rPr>
                  <w:rStyle w:val="Hyperlink"/>
                  <w:rFonts w:ascii="Calibri" w:hAnsi="Calibri"/>
                  <w:sz w:val="24"/>
                  <w:szCs w:val="24"/>
                  <w:lang w:val="en-CA"/>
                </w:rPr>
                <w:t>Mi’kma</w:t>
              </w:r>
              <w:r w:rsidR="00B339E8" w:rsidRPr="00030E51">
                <w:rPr>
                  <w:rStyle w:val="Hyperlink"/>
                  <w:rFonts w:ascii="Calibri" w:hAnsi="Calibri"/>
                  <w:sz w:val="24"/>
                  <w:szCs w:val="24"/>
                  <w:lang w:val="en-CA"/>
                </w:rPr>
                <w:t>q</w:t>
              </w:r>
              <w:r w:rsidRPr="00030E51">
                <w:rPr>
                  <w:rStyle w:val="Hyperlink"/>
                  <w:rFonts w:ascii="Calibri" w:hAnsi="Calibri"/>
                  <w:sz w:val="24"/>
                  <w:szCs w:val="24"/>
                  <w:lang w:val="en-CA"/>
                </w:rPr>
                <w:t xml:space="preserve"> names</w:t>
              </w:r>
            </w:hyperlink>
            <w:r>
              <w:rPr>
                <w:rFonts w:ascii="Calibri" w:hAnsi="Calibri"/>
                <w:sz w:val="24"/>
                <w:szCs w:val="24"/>
                <w:lang w:val="en-CA"/>
              </w:rPr>
              <w:t xml:space="preserve"> for each species and the </w:t>
            </w:r>
            <w:hyperlink r:id="rId12" w:history="1">
              <w:r w:rsidRPr="00892409">
                <w:rPr>
                  <w:rStyle w:val="Hyperlink"/>
                  <w:rFonts w:ascii="Calibri" w:hAnsi="Calibri"/>
                  <w:sz w:val="24"/>
                  <w:szCs w:val="24"/>
                  <w:lang w:val="en-CA"/>
                </w:rPr>
                <w:t>traditional or medicinal uses</w:t>
              </w:r>
            </w:hyperlink>
            <w:r>
              <w:rPr>
                <w:rFonts w:ascii="Calibri" w:hAnsi="Calibri"/>
                <w:sz w:val="24"/>
                <w:szCs w:val="24"/>
                <w:lang w:val="en-CA"/>
              </w:rPr>
              <w:t xml:space="preserve"> for each species. </w:t>
            </w:r>
            <w:r w:rsidR="002469C3">
              <w:rPr>
                <w:rFonts w:ascii="Calibri" w:hAnsi="Calibri"/>
                <w:sz w:val="24"/>
                <w:szCs w:val="24"/>
                <w:lang w:val="en-CA"/>
              </w:rPr>
              <w:t xml:space="preserve">Talk about responsible harvesting. </w:t>
            </w:r>
          </w:p>
        </w:tc>
      </w:tr>
      <w:tr w:rsidR="006E0148" w14:paraId="188EDDD5" w14:textId="77777777" w:rsidTr="0053082C">
        <w:tc>
          <w:tcPr>
            <w:tcW w:w="823" w:type="dxa"/>
          </w:tcPr>
          <w:p w14:paraId="1158CEE5" w14:textId="3BE1024E" w:rsidR="006E0148" w:rsidRDefault="006E0148" w:rsidP="00FA1B27">
            <w:pPr>
              <w:rPr>
                <w:rFonts w:ascii="Calibri" w:hAnsi="Calibri"/>
                <w:sz w:val="24"/>
                <w:szCs w:val="24"/>
                <w:lang w:val="en-CA"/>
              </w:rPr>
            </w:pPr>
            <w:r>
              <w:rPr>
                <w:rFonts w:ascii="Calibri" w:hAnsi="Calibri"/>
                <w:sz w:val="24"/>
                <w:szCs w:val="24"/>
                <w:lang w:val="en-CA"/>
              </w:rPr>
              <w:t>6</w:t>
            </w:r>
          </w:p>
        </w:tc>
        <w:tc>
          <w:tcPr>
            <w:tcW w:w="3141" w:type="dxa"/>
          </w:tcPr>
          <w:p w14:paraId="1705E9F5" w14:textId="2EE09F13" w:rsidR="006E0148" w:rsidRPr="00B2136E" w:rsidRDefault="006E0148" w:rsidP="00FA1B27">
            <w:pPr>
              <w:rPr>
                <w:rFonts w:ascii="Calibri" w:hAnsi="Calibri"/>
                <w:sz w:val="24"/>
                <w:szCs w:val="24"/>
                <w:lang w:val="en-CA"/>
              </w:rPr>
            </w:pPr>
            <w:r w:rsidRPr="006E0148">
              <w:rPr>
                <w:rFonts w:ascii="Calibri" w:hAnsi="Calibri"/>
                <w:sz w:val="24"/>
                <w:szCs w:val="24"/>
                <w:lang w:val="en-CA"/>
              </w:rPr>
              <w:t>Learners will analyse diversity of life in nature and significant relationships within the natural world</w:t>
            </w:r>
          </w:p>
        </w:tc>
        <w:tc>
          <w:tcPr>
            <w:tcW w:w="5386" w:type="dxa"/>
          </w:tcPr>
          <w:p w14:paraId="58ED0969" w14:textId="0B08504B" w:rsidR="006E0148" w:rsidRDefault="00EB44FB" w:rsidP="00FA1B27">
            <w:pPr>
              <w:rPr>
                <w:rFonts w:ascii="Calibri" w:hAnsi="Calibri"/>
                <w:sz w:val="24"/>
                <w:szCs w:val="24"/>
                <w:lang w:val="en-CA"/>
              </w:rPr>
            </w:pPr>
            <w:r>
              <w:rPr>
                <w:rFonts w:ascii="Calibri" w:hAnsi="Calibri"/>
                <w:sz w:val="24"/>
                <w:szCs w:val="24"/>
                <w:lang w:val="en-CA"/>
              </w:rPr>
              <w:t>Add questions related to the animals/plants/fungi found on the tree and</w:t>
            </w:r>
            <w:r w:rsidR="00B91343">
              <w:rPr>
                <w:rFonts w:ascii="Calibri" w:hAnsi="Calibri"/>
                <w:sz w:val="24"/>
                <w:szCs w:val="24"/>
                <w:lang w:val="en-CA"/>
              </w:rPr>
              <w:t xml:space="preserve"> animals</w:t>
            </w:r>
            <w:r>
              <w:rPr>
                <w:rFonts w:ascii="Calibri" w:hAnsi="Calibri"/>
                <w:sz w:val="24"/>
                <w:szCs w:val="24"/>
                <w:lang w:val="en-CA"/>
              </w:rPr>
              <w:t xml:space="preserve"> and other plants in the immediate area of the tree.</w:t>
            </w:r>
            <w:r w:rsidR="00B91343">
              <w:rPr>
                <w:rFonts w:ascii="Calibri" w:hAnsi="Calibri"/>
                <w:sz w:val="24"/>
                <w:szCs w:val="24"/>
                <w:lang w:val="en-CA"/>
              </w:rPr>
              <w:t xml:space="preserve"> </w:t>
            </w:r>
            <w:r w:rsidR="00FB0DD8">
              <w:rPr>
                <w:rFonts w:ascii="Calibri" w:hAnsi="Calibri"/>
                <w:sz w:val="24"/>
                <w:szCs w:val="24"/>
                <w:lang w:val="en-CA"/>
              </w:rPr>
              <w:t>A</w:t>
            </w:r>
            <w:r w:rsidR="00A85508">
              <w:rPr>
                <w:rFonts w:ascii="Calibri" w:hAnsi="Calibri"/>
                <w:sz w:val="24"/>
                <w:szCs w:val="24"/>
                <w:lang w:val="en-CA"/>
              </w:rPr>
              <w:t>dd questions about</w:t>
            </w:r>
            <w:r w:rsidR="00746F74">
              <w:rPr>
                <w:rFonts w:ascii="Calibri" w:hAnsi="Calibri"/>
                <w:sz w:val="24"/>
                <w:szCs w:val="24"/>
                <w:lang w:val="en-CA"/>
              </w:rPr>
              <w:t xml:space="preserve"> how these species are connected </w:t>
            </w:r>
            <w:r w:rsidR="00A85508">
              <w:rPr>
                <w:rFonts w:ascii="Calibri" w:hAnsi="Calibri"/>
                <w:sz w:val="24"/>
                <w:szCs w:val="24"/>
                <w:lang w:val="en-CA"/>
              </w:rPr>
              <w:t xml:space="preserve">to each other and what would happen if one species increased </w:t>
            </w:r>
            <w:r w:rsidR="0053082C">
              <w:rPr>
                <w:rFonts w:ascii="Calibri" w:hAnsi="Calibri"/>
                <w:sz w:val="24"/>
                <w:szCs w:val="24"/>
                <w:lang w:val="en-CA"/>
              </w:rPr>
              <w:t xml:space="preserve">or decreased (or disappeared entirely). </w:t>
            </w:r>
          </w:p>
        </w:tc>
      </w:tr>
      <w:tr w:rsidR="00A70972" w14:paraId="3DAAE3E8" w14:textId="77777777" w:rsidTr="0053082C">
        <w:tc>
          <w:tcPr>
            <w:tcW w:w="823" w:type="dxa"/>
          </w:tcPr>
          <w:p w14:paraId="2436AB67" w14:textId="19EF78C0" w:rsidR="00A70972" w:rsidRDefault="00A70972" w:rsidP="00A70972">
            <w:pPr>
              <w:rPr>
                <w:rFonts w:ascii="Calibri" w:hAnsi="Calibri"/>
                <w:sz w:val="24"/>
                <w:szCs w:val="24"/>
                <w:lang w:val="en-CA"/>
              </w:rPr>
            </w:pPr>
            <w:r>
              <w:rPr>
                <w:rFonts w:ascii="Calibri" w:hAnsi="Calibri"/>
                <w:sz w:val="24"/>
                <w:szCs w:val="24"/>
              </w:rPr>
              <w:t>7</w:t>
            </w:r>
          </w:p>
        </w:tc>
        <w:tc>
          <w:tcPr>
            <w:tcW w:w="3141" w:type="dxa"/>
          </w:tcPr>
          <w:p w14:paraId="605A59B8" w14:textId="12F82097" w:rsidR="00A70972" w:rsidRPr="006E0148" w:rsidRDefault="00A70972" w:rsidP="00A70972">
            <w:pPr>
              <w:rPr>
                <w:rFonts w:ascii="Calibri" w:hAnsi="Calibri"/>
                <w:sz w:val="24"/>
                <w:szCs w:val="24"/>
                <w:lang w:val="en-CA"/>
              </w:rPr>
            </w:pPr>
            <w:r w:rsidRPr="00D92F7A">
              <w:rPr>
                <w:rFonts w:ascii="Calibri" w:hAnsi="Calibri"/>
                <w:sz w:val="24"/>
                <w:szCs w:val="24"/>
              </w:rPr>
              <w:t xml:space="preserve">Learners will </w:t>
            </w:r>
            <w:proofErr w:type="spellStart"/>
            <w:r w:rsidRPr="00D92F7A">
              <w:rPr>
                <w:rFonts w:ascii="Calibri" w:hAnsi="Calibri"/>
                <w:sz w:val="24"/>
                <w:szCs w:val="24"/>
              </w:rPr>
              <w:t>analyse</w:t>
            </w:r>
            <w:proofErr w:type="spellEnd"/>
            <w:r w:rsidRPr="00D92F7A">
              <w:rPr>
                <w:rFonts w:ascii="Calibri" w:hAnsi="Calibri"/>
                <w:sz w:val="24"/>
                <w:szCs w:val="24"/>
              </w:rPr>
              <w:t xml:space="preserve"> the </w:t>
            </w:r>
            <w:proofErr w:type="spellStart"/>
            <w:r w:rsidRPr="00D92F7A">
              <w:rPr>
                <w:rFonts w:ascii="Calibri" w:hAnsi="Calibri"/>
                <w:sz w:val="24"/>
                <w:szCs w:val="24"/>
              </w:rPr>
              <w:t>interconnectiveness</w:t>
            </w:r>
            <w:proofErr w:type="spellEnd"/>
            <w:r w:rsidRPr="00D92F7A">
              <w:rPr>
                <w:rFonts w:ascii="Calibri" w:hAnsi="Calibri"/>
                <w:sz w:val="24"/>
                <w:szCs w:val="24"/>
              </w:rPr>
              <w:t xml:space="preserve"> of living things and the environment, in relation to the concept of Netukulimk.</w:t>
            </w:r>
          </w:p>
        </w:tc>
        <w:tc>
          <w:tcPr>
            <w:tcW w:w="5386" w:type="dxa"/>
          </w:tcPr>
          <w:p w14:paraId="0530D6BE" w14:textId="39697EE8" w:rsidR="00A70972" w:rsidRDefault="00A70972" w:rsidP="00A70972">
            <w:pPr>
              <w:rPr>
                <w:rFonts w:ascii="Calibri" w:hAnsi="Calibri"/>
                <w:sz w:val="24"/>
                <w:szCs w:val="24"/>
                <w:lang w:val="en-CA"/>
              </w:rPr>
            </w:pPr>
            <w:r>
              <w:rPr>
                <w:rFonts w:ascii="Calibri" w:hAnsi="Calibri"/>
                <w:sz w:val="24"/>
                <w:szCs w:val="24"/>
              </w:rPr>
              <w:t xml:space="preserve">The four pillars of Netukulimk are Respect, Relationship, Responsibility, and Reciprocity. </w:t>
            </w:r>
            <w:r>
              <w:rPr>
                <w:rFonts w:ascii="Calibri" w:hAnsi="Calibri"/>
                <w:sz w:val="24"/>
                <w:szCs w:val="24"/>
                <w:lang w:val="en-CA"/>
              </w:rPr>
              <w:t>Add questions related to the animals/plants/fungi found on the tree and animals and other plants in the immediate area of the tree. Add questions about how these species are connected to each other and what would happen if one species increased or decreased (or disappeared entirely). How can human a</w:t>
            </w:r>
            <w:r w:rsidR="00FA29C1">
              <w:rPr>
                <w:rFonts w:ascii="Calibri" w:hAnsi="Calibri"/>
                <w:sz w:val="24"/>
                <w:szCs w:val="24"/>
                <w:lang w:val="en-CA"/>
              </w:rPr>
              <w:t>ctions (both positive and negative) be connected to the four pillars?</w:t>
            </w:r>
          </w:p>
        </w:tc>
      </w:tr>
    </w:tbl>
    <w:p w14:paraId="2C078E63" w14:textId="6350F3AD" w:rsidR="00C24322" w:rsidRDefault="56B5D10F" w:rsidP="56B5D10F">
      <w:pPr>
        <w:jc w:val="center"/>
        <w:rPr>
          <w:sz w:val="72"/>
          <w:szCs w:val="72"/>
        </w:rPr>
      </w:pPr>
      <w:r w:rsidRPr="56B5D10F">
        <w:rPr>
          <w:sz w:val="72"/>
          <w:szCs w:val="72"/>
        </w:rPr>
        <w:lastRenderedPageBreak/>
        <w:t>MY TREE JOURNAL</w:t>
      </w:r>
    </w:p>
    <w:p w14:paraId="42609D0D" w14:textId="77777777" w:rsidR="00CB6520" w:rsidRDefault="00CB6520" w:rsidP="56B5D10F">
      <w:pPr>
        <w:jc w:val="center"/>
        <w:rPr>
          <w:sz w:val="72"/>
          <w:szCs w:val="72"/>
        </w:rPr>
      </w:pPr>
    </w:p>
    <w:p w14:paraId="7A2AAB82" w14:textId="42D707BE" w:rsidR="56B5D10F" w:rsidRDefault="00CB6520" w:rsidP="56B5D10F">
      <w:pPr>
        <w:jc w:val="center"/>
        <w:rPr>
          <w:sz w:val="72"/>
          <w:szCs w:val="72"/>
        </w:rPr>
      </w:pPr>
      <w:r>
        <w:rPr>
          <w:noProof/>
        </w:rPr>
        <w:drawing>
          <wp:inline distT="0" distB="0" distL="0" distR="0" wp14:anchorId="4E50D5EB" wp14:editId="0E2B86AB">
            <wp:extent cx="3429000" cy="3429000"/>
            <wp:effectExtent l="0" t="0" r="0" b="0"/>
            <wp:docPr id="433208770" name="Picture 1" descr="Trees Clipart Images | Free Download | PNG Transpar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es Clipart Images | Free Download | PNG Transparen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p w14:paraId="19F5DFF8" w14:textId="6E6993AB" w:rsidR="00E93326" w:rsidRDefault="00F140CC" w:rsidP="00CB6520">
      <w:pPr>
        <w:rPr>
          <w:sz w:val="72"/>
          <w:szCs w:val="72"/>
        </w:rPr>
      </w:pPr>
      <w:r>
        <w:rPr>
          <w:sz w:val="72"/>
          <w:szCs w:val="72"/>
        </w:rPr>
        <w:t xml:space="preserve"> </w:t>
      </w:r>
      <w:r w:rsidR="007E48CC">
        <w:rPr>
          <w:sz w:val="72"/>
          <w:szCs w:val="72"/>
        </w:rPr>
        <w:t xml:space="preserve"> </w:t>
      </w:r>
    </w:p>
    <w:p w14:paraId="22F7DBE9" w14:textId="1139B51C" w:rsidR="56B5D10F" w:rsidRDefault="001C685F" w:rsidP="56B5D10F">
      <w:pPr>
        <w:rPr>
          <w:sz w:val="48"/>
          <w:szCs w:val="48"/>
        </w:rPr>
      </w:pPr>
      <w:r>
        <w:rPr>
          <w:sz w:val="48"/>
          <w:szCs w:val="48"/>
        </w:rPr>
        <w:t>Student’s</w:t>
      </w:r>
      <w:r w:rsidR="56B5D10F" w:rsidRPr="56B5D10F">
        <w:rPr>
          <w:sz w:val="48"/>
          <w:szCs w:val="48"/>
        </w:rPr>
        <w:t xml:space="preserve"> Name: ________________________</w:t>
      </w:r>
    </w:p>
    <w:p w14:paraId="1A039F2C" w14:textId="7D1243ED" w:rsidR="56B5D10F" w:rsidRDefault="56B5D10F" w:rsidP="56B5D10F">
      <w:pPr>
        <w:rPr>
          <w:sz w:val="48"/>
          <w:szCs w:val="48"/>
        </w:rPr>
      </w:pPr>
    </w:p>
    <w:p w14:paraId="21619B82" w14:textId="7CDA3532" w:rsidR="001C685F" w:rsidRDefault="001C685F" w:rsidP="56B5D10F">
      <w:pPr>
        <w:rPr>
          <w:sz w:val="48"/>
          <w:szCs w:val="48"/>
        </w:rPr>
      </w:pPr>
      <w:r>
        <w:rPr>
          <w:sz w:val="48"/>
          <w:szCs w:val="48"/>
        </w:rPr>
        <w:t>Type of Tree: ___________________________</w:t>
      </w:r>
    </w:p>
    <w:p w14:paraId="25FE413B" w14:textId="17E78EB8" w:rsidR="56B5D10F" w:rsidRPr="00E93326" w:rsidRDefault="56B5D10F" w:rsidP="56B5D10F">
      <w:pPr>
        <w:rPr>
          <w:sz w:val="48"/>
          <w:szCs w:val="48"/>
        </w:rPr>
      </w:pPr>
      <w:r w:rsidRPr="56B5D10F">
        <w:rPr>
          <w:sz w:val="48"/>
          <w:szCs w:val="48"/>
        </w:rPr>
        <w:t>Tree’s Name: ___________________________</w:t>
      </w:r>
    </w:p>
    <w:p w14:paraId="57498FF9" w14:textId="77777777" w:rsidR="00CB6520" w:rsidRDefault="00CB6520" w:rsidP="56B5D10F">
      <w:pPr>
        <w:rPr>
          <w:sz w:val="40"/>
          <w:szCs w:val="40"/>
        </w:rPr>
      </w:pPr>
    </w:p>
    <w:p w14:paraId="05502318" w14:textId="1F5D3F13" w:rsidR="56B5D10F" w:rsidRDefault="56B5D10F" w:rsidP="56B5D10F">
      <w:pPr>
        <w:rPr>
          <w:sz w:val="40"/>
          <w:szCs w:val="40"/>
        </w:rPr>
      </w:pPr>
      <w:r w:rsidRPr="56B5D10F">
        <w:rPr>
          <w:sz w:val="40"/>
          <w:szCs w:val="40"/>
        </w:rPr>
        <w:lastRenderedPageBreak/>
        <w:t>My tree from far away looks like:</w:t>
      </w:r>
    </w:p>
    <w:tbl>
      <w:tblPr>
        <w:tblStyle w:val="TableGrid"/>
        <w:tblW w:w="0" w:type="auto"/>
        <w:tblLayout w:type="fixed"/>
        <w:tblLook w:val="06A0" w:firstRow="1" w:lastRow="0" w:firstColumn="1" w:lastColumn="0" w:noHBand="1" w:noVBand="1"/>
      </w:tblPr>
      <w:tblGrid>
        <w:gridCol w:w="9360"/>
      </w:tblGrid>
      <w:tr w:rsidR="56B5D10F" w14:paraId="68A80418" w14:textId="77777777" w:rsidTr="56B5D10F">
        <w:trPr>
          <w:trHeight w:val="7935"/>
        </w:trPr>
        <w:tc>
          <w:tcPr>
            <w:tcW w:w="9360" w:type="dxa"/>
          </w:tcPr>
          <w:p w14:paraId="3213B5D4" w14:textId="103DB795" w:rsidR="56B5D10F" w:rsidRDefault="56B5D10F" w:rsidP="56B5D10F">
            <w:pPr>
              <w:rPr>
                <w:sz w:val="40"/>
                <w:szCs w:val="40"/>
              </w:rPr>
            </w:pPr>
          </w:p>
        </w:tc>
      </w:tr>
    </w:tbl>
    <w:p w14:paraId="7A408473" w14:textId="5D627EA1" w:rsidR="56B5D10F" w:rsidRDefault="56B5D10F" w:rsidP="56B5D10F"/>
    <w:p w14:paraId="1C55E460" w14:textId="04BA70D1" w:rsidR="56B5D10F" w:rsidRDefault="56B5D10F" w:rsidP="56B5D10F">
      <w:pPr>
        <w:rPr>
          <w:sz w:val="40"/>
          <w:szCs w:val="40"/>
        </w:rPr>
      </w:pPr>
      <w:r w:rsidRPr="56B5D10F">
        <w:rPr>
          <w:sz w:val="40"/>
          <w:szCs w:val="40"/>
        </w:rPr>
        <w:t>Notes:</w:t>
      </w:r>
      <w:r w:rsidRPr="56B5D10F">
        <w:rPr>
          <w:sz w:val="48"/>
          <w:szCs w:val="48"/>
        </w:rPr>
        <w:t xml:space="preserve"> </w:t>
      </w:r>
      <w:r w:rsidRPr="56B5D10F">
        <w:rPr>
          <w:sz w:val="40"/>
          <w:szCs w:val="40"/>
        </w:rPr>
        <w:t>__________________________________________________________________________________________________________________________________________</w:t>
      </w:r>
    </w:p>
    <w:p w14:paraId="4250C748" w14:textId="080568B4" w:rsidR="56B5D10F" w:rsidRDefault="56B5D10F" w:rsidP="56B5D10F">
      <w:pPr>
        <w:rPr>
          <w:sz w:val="40"/>
          <w:szCs w:val="40"/>
        </w:rPr>
      </w:pPr>
    </w:p>
    <w:p w14:paraId="3CDD0FDC" w14:textId="4726181F" w:rsidR="56B5D10F" w:rsidRDefault="56B5D10F" w:rsidP="56B5D10F">
      <w:pPr>
        <w:rPr>
          <w:sz w:val="40"/>
          <w:szCs w:val="40"/>
        </w:rPr>
      </w:pPr>
    </w:p>
    <w:p w14:paraId="24ACC123" w14:textId="3774ED9D" w:rsidR="56B5D10F" w:rsidRDefault="56B5D10F" w:rsidP="56B5D10F">
      <w:pPr>
        <w:rPr>
          <w:sz w:val="40"/>
          <w:szCs w:val="40"/>
        </w:rPr>
      </w:pPr>
      <w:r w:rsidRPr="56B5D10F">
        <w:rPr>
          <w:sz w:val="40"/>
          <w:szCs w:val="40"/>
        </w:rPr>
        <w:lastRenderedPageBreak/>
        <w:t xml:space="preserve">My tree from </w:t>
      </w:r>
      <w:proofErr w:type="gramStart"/>
      <w:r w:rsidRPr="56B5D10F">
        <w:rPr>
          <w:sz w:val="40"/>
          <w:szCs w:val="40"/>
        </w:rPr>
        <w:t>really close</w:t>
      </w:r>
      <w:proofErr w:type="gramEnd"/>
      <w:r w:rsidRPr="56B5D10F">
        <w:rPr>
          <w:sz w:val="40"/>
          <w:szCs w:val="40"/>
        </w:rPr>
        <w:t xml:space="preserve"> looks like:</w:t>
      </w:r>
    </w:p>
    <w:tbl>
      <w:tblPr>
        <w:tblStyle w:val="TableGrid"/>
        <w:tblW w:w="0" w:type="auto"/>
        <w:tblLayout w:type="fixed"/>
        <w:tblLook w:val="06A0" w:firstRow="1" w:lastRow="0" w:firstColumn="1" w:lastColumn="0" w:noHBand="1" w:noVBand="1"/>
      </w:tblPr>
      <w:tblGrid>
        <w:gridCol w:w="9360"/>
      </w:tblGrid>
      <w:tr w:rsidR="56B5D10F" w14:paraId="5B7156D6" w14:textId="77777777" w:rsidTr="56B5D10F">
        <w:trPr>
          <w:trHeight w:val="7830"/>
        </w:trPr>
        <w:tc>
          <w:tcPr>
            <w:tcW w:w="9360" w:type="dxa"/>
          </w:tcPr>
          <w:p w14:paraId="22E400EF" w14:textId="1F88D3CC" w:rsidR="56B5D10F" w:rsidRDefault="56B5D10F" w:rsidP="56B5D10F">
            <w:pPr>
              <w:rPr>
                <w:rFonts w:ascii="Calibri" w:eastAsia="Calibri" w:hAnsi="Calibri" w:cs="Calibri"/>
                <w:color w:val="000000" w:themeColor="text1"/>
                <w:sz w:val="40"/>
                <w:szCs w:val="40"/>
              </w:rPr>
            </w:pPr>
          </w:p>
        </w:tc>
      </w:tr>
    </w:tbl>
    <w:p w14:paraId="4F7E0133" w14:textId="039760E4" w:rsidR="56B5D10F" w:rsidRDefault="56B5D10F" w:rsidP="56B5D10F">
      <w:pPr>
        <w:rPr>
          <w:sz w:val="40"/>
          <w:szCs w:val="40"/>
        </w:rPr>
      </w:pPr>
      <w:r w:rsidRPr="56B5D10F">
        <w:rPr>
          <w:sz w:val="40"/>
          <w:szCs w:val="40"/>
        </w:rPr>
        <w:t>Notes:</w:t>
      </w:r>
      <w:r w:rsidRPr="56B5D10F">
        <w:rPr>
          <w:sz w:val="48"/>
          <w:szCs w:val="48"/>
        </w:rPr>
        <w:t xml:space="preserve"> </w:t>
      </w:r>
      <w:r w:rsidRPr="56B5D10F">
        <w:rPr>
          <w:sz w:val="40"/>
          <w:szCs w:val="40"/>
        </w:rPr>
        <w:t>__________________________________________________________________________________________________________________________________________</w:t>
      </w:r>
    </w:p>
    <w:p w14:paraId="56B7053C" w14:textId="15F8A363" w:rsidR="56B5D10F" w:rsidRDefault="56B5D10F" w:rsidP="56B5D10F"/>
    <w:p w14:paraId="47D95EF5" w14:textId="1B95B73C" w:rsidR="56B5D10F" w:rsidRDefault="56B5D10F" w:rsidP="56B5D10F">
      <w:pPr>
        <w:rPr>
          <w:sz w:val="40"/>
          <w:szCs w:val="40"/>
        </w:rPr>
      </w:pPr>
    </w:p>
    <w:p w14:paraId="6B74253D" w14:textId="188DD01E" w:rsidR="56B5D10F" w:rsidRDefault="56B5D10F" w:rsidP="56B5D10F">
      <w:pPr>
        <w:rPr>
          <w:sz w:val="40"/>
          <w:szCs w:val="40"/>
        </w:rPr>
      </w:pPr>
    </w:p>
    <w:p w14:paraId="65E2B57F" w14:textId="502E7CE9" w:rsidR="56B5D10F" w:rsidRDefault="56B5D10F" w:rsidP="56B5D10F">
      <w:pPr>
        <w:rPr>
          <w:sz w:val="40"/>
          <w:szCs w:val="40"/>
        </w:rPr>
      </w:pPr>
      <w:r w:rsidRPr="56B5D10F">
        <w:rPr>
          <w:sz w:val="40"/>
          <w:szCs w:val="40"/>
        </w:rPr>
        <w:lastRenderedPageBreak/>
        <w:t xml:space="preserve">My tree from a bird’s </w:t>
      </w:r>
      <w:proofErr w:type="gramStart"/>
      <w:r w:rsidRPr="56B5D10F">
        <w:rPr>
          <w:sz w:val="40"/>
          <w:szCs w:val="40"/>
        </w:rPr>
        <w:t>eye view</w:t>
      </w:r>
      <w:proofErr w:type="gramEnd"/>
      <w:r w:rsidRPr="56B5D10F">
        <w:rPr>
          <w:sz w:val="40"/>
          <w:szCs w:val="40"/>
        </w:rPr>
        <w:t xml:space="preserve"> looks like:</w:t>
      </w:r>
    </w:p>
    <w:tbl>
      <w:tblPr>
        <w:tblStyle w:val="TableGrid"/>
        <w:tblW w:w="0" w:type="auto"/>
        <w:tblLayout w:type="fixed"/>
        <w:tblLook w:val="06A0" w:firstRow="1" w:lastRow="0" w:firstColumn="1" w:lastColumn="0" w:noHBand="1" w:noVBand="1"/>
      </w:tblPr>
      <w:tblGrid>
        <w:gridCol w:w="9360"/>
      </w:tblGrid>
      <w:tr w:rsidR="56B5D10F" w14:paraId="34A9DFF2" w14:textId="77777777" w:rsidTr="56B5D10F">
        <w:trPr>
          <w:trHeight w:val="8130"/>
        </w:trPr>
        <w:tc>
          <w:tcPr>
            <w:tcW w:w="9360" w:type="dxa"/>
          </w:tcPr>
          <w:p w14:paraId="77CA0FD0" w14:textId="24C75CCF" w:rsidR="56B5D10F" w:rsidRDefault="56B5D10F" w:rsidP="56B5D10F">
            <w:pPr>
              <w:rPr>
                <w:sz w:val="40"/>
                <w:szCs w:val="40"/>
              </w:rPr>
            </w:pPr>
          </w:p>
        </w:tc>
      </w:tr>
    </w:tbl>
    <w:p w14:paraId="1792FA5A" w14:textId="5D627EA1" w:rsidR="56B5D10F" w:rsidRDefault="56B5D10F" w:rsidP="56B5D10F"/>
    <w:p w14:paraId="275F56CF" w14:textId="04BA70D1" w:rsidR="56B5D10F" w:rsidRDefault="56B5D10F" w:rsidP="56B5D10F">
      <w:pPr>
        <w:rPr>
          <w:sz w:val="40"/>
          <w:szCs w:val="40"/>
        </w:rPr>
      </w:pPr>
      <w:r w:rsidRPr="56B5D10F">
        <w:rPr>
          <w:sz w:val="40"/>
          <w:szCs w:val="40"/>
        </w:rPr>
        <w:t>Notes:</w:t>
      </w:r>
      <w:r w:rsidRPr="56B5D10F">
        <w:rPr>
          <w:sz w:val="48"/>
          <w:szCs w:val="48"/>
        </w:rPr>
        <w:t xml:space="preserve"> </w:t>
      </w:r>
      <w:r w:rsidRPr="56B5D10F">
        <w:rPr>
          <w:sz w:val="40"/>
          <w:szCs w:val="40"/>
        </w:rPr>
        <w:t>__________________________________________________________________________________________________________________________________________</w:t>
      </w:r>
    </w:p>
    <w:p w14:paraId="274940EA" w14:textId="080568B4" w:rsidR="56B5D10F" w:rsidRDefault="56B5D10F" w:rsidP="56B5D10F">
      <w:pPr>
        <w:rPr>
          <w:sz w:val="40"/>
          <w:szCs w:val="40"/>
        </w:rPr>
      </w:pPr>
    </w:p>
    <w:p w14:paraId="10168BB9" w14:textId="2947EA60" w:rsidR="56B5D10F" w:rsidRDefault="56B5D10F"/>
    <w:p w14:paraId="0B4FC67C" w14:textId="57BCEA80" w:rsidR="56B5D10F" w:rsidRDefault="56B5D10F" w:rsidP="56B5D10F">
      <w:pPr>
        <w:rPr>
          <w:sz w:val="40"/>
          <w:szCs w:val="40"/>
        </w:rPr>
      </w:pPr>
      <w:r w:rsidRPr="56B5D10F">
        <w:rPr>
          <w:sz w:val="40"/>
          <w:szCs w:val="40"/>
        </w:rPr>
        <w:lastRenderedPageBreak/>
        <w:t xml:space="preserve">My tree from a mouse’s </w:t>
      </w:r>
      <w:proofErr w:type="gramStart"/>
      <w:r w:rsidRPr="56B5D10F">
        <w:rPr>
          <w:sz w:val="40"/>
          <w:szCs w:val="40"/>
        </w:rPr>
        <w:t>eye view</w:t>
      </w:r>
      <w:proofErr w:type="gramEnd"/>
      <w:r w:rsidRPr="56B5D10F">
        <w:rPr>
          <w:sz w:val="40"/>
          <w:szCs w:val="40"/>
        </w:rPr>
        <w:t xml:space="preserve"> looks like:</w:t>
      </w:r>
    </w:p>
    <w:tbl>
      <w:tblPr>
        <w:tblStyle w:val="TableGrid"/>
        <w:tblW w:w="0" w:type="auto"/>
        <w:tblLayout w:type="fixed"/>
        <w:tblLook w:val="06A0" w:firstRow="1" w:lastRow="0" w:firstColumn="1" w:lastColumn="0" w:noHBand="1" w:noVBand="1"/>
      </w:tblPr>
      <w:tblGrid>
        <w:gridCol w:w="9360"/>
      </w:tblGrid>
      <w:tr w:rsidR="56B5D10F" w14:paraId="4FCA050E" w14:textId="77777777" w:rsidTr="56B5D10F">
        <w:trPr>
          <w:trHeight w:val="8475"/>
        </w:trPr>
        <w:tc>
          <w:tcPr>
            <w:tcW w:w="9360" w:type="dxa"/>
          </w:tcPr>
          <w:p w14:paraId="4FA6B7E0" w14:textId="6488F0C9" w:rsidR="56B5D10F" w:rsidRDefault="56B5D10F" w:rsidP="56B5D10F">
            <w:pPr>
              <w:rPr>
                <w:sz w:val="40"/>
                <w:szCs w:val="40"/>
              </w:rPr>
            </w:pPr>
          </w:p>
        </w:tc>
      </w:tr>
    </w:tbl>
    <w:p w14:paraId="0A4368F8" w14:textId="5D627EA1" w:rsidR="56B5D10F" w:rsidRDefault="56B5D10F" w:rsidP="56B5D10F"/>
    <w:p w14:paraId="6EC56133" w14:textId="6DA97142" w:rsidR="56B5D10F" w:rsidRDefault="56B5D10F" w:rsidP="56B5D10F">
      <w:r w:rsidRPr="56B5D10F">
        <w:rPr>
          <w:sz w:val="40"/>
          <w:szCs w:val="40"/>
        </w:rPr>
        <w:t>Notes:</w:t>
      </w:r>
      <w:r w:rsidRPr="56B5D10F">
        <w:rPr>
          <w:sz w:val="48"/>
          <w:szCs w:val="48"/>
        </w:rPr>
        <w:t xml:space="preserve"> </w:t>
      </w:r>
      <w:r w:rsidRPr="56B5D10F">
        <w:rPr>
          <w:sz w:val="40"/>
          <w:szCs w:val="40"/>
        </w:rPr>
        <w:t>__________________________________________________________________________________________________________________________________________</w:t>
      </w:r>
    </w:p>
    <w:p w14:paraId="66D7575E" w14:textId="0769BC0D" w:rsidR="56B5D10F" w:rsidRDefault="56B5D10F" w:rsidP="56B5D10F">
      <w:pPr>
        <w:rPr>
          <w:sz w:val="40"/>
          <w:szCs w:val="40"/>
        </w:rPr>
      </w:pPr>
    </w:p>
    <w:p w14:paraId="37A26923" w14:textId="34ABE35D" w:rsidR="56B5D10F" w:rsidRDefault="56B5D10F" w:rsidP="56B5D10F">
      <w:pPr>
        <w:rPr>
          <w:sz w:val="40"/>
          <w:szCs w:val="40"/>
        </w:rPr>
      </w:pPr>
      <w:r w:rsidRPr="56B5D10F">
        <w:rPr>
          <w:sz w:val="40"/>
          <w:szCs w:val="40"/>
        </w:rPr>
        <w:lastRenderedPageBreak/>
        <w:t>My tree’s leaves look like:</w:t>
      </w:r>
    </w:p>
    <w:tbl>
      <w:tblPr>
        <w:tblStyle w:val="TableGrid"/>
        <w:tblW w:w="0" w:type="auto"/>
        <w:tblLayout w:type="fixed"/>
        <w:tblLook w:val="06A0" w:firstRow="1" w:lastRow="0" w:firstColumn="1" w:lastColumn="0" w:noHBand="1" w:noVBand="1"/>
      </w:tblPr>
      <w:tblGrid>
        <w:gridCol w:w="9360"/>
      </w:tblGrid>
      <w:tr w:rsidR="56B5D10F" w14:paraId="155ED3F1" w14:textId="77777777" w:rsidTr="56B5D10F">
        <w:trPr>
          <w:trHeight w:val="8550"/>
        </w:trPr>
        <w:tc>
          <w:tcPr>
            <w:tcW w:w="9360" w:type="dxa"/>
          </w:tcPr>
          <w:p w14:paraId="4C67A788" w14:textId="6E495A4B" w:rsidR="56B5D10F" w:rsidRDefault="56B5D10F" w:rsidP="56B5D10F">
            <w:pPr>
              <w:rPr>
                <w:sz w:val="40"/>
                <w:szCs w:val="40"/>
              </w:rPr>
            </w:pPr>
          </w:p>
        </w:tc>
      </w:tr>
    </w:tbl>
    <w:p w14:paraId="40BBBBC1" w14:textId="5D627EA1" w:rsidR="56B5D10F" w:rsidRDefault="56B5D10F" w:rsidP="56B5D10F"/>
    <w:p w14:paraId="66982E61" w14:textId="3DBE4883" w:rsidR="56B5D10F" w:rsidRDefault="56B5D10F" w:rsidP="56B5D10F">
      <w:pPr>
        <w:rPr>
          <w:sz w:val="40"/>
          <w:szCs w:val="40"/>
        </w:rPr>
      </w:pPr>
      <w:r w:rsidRPr="56B5D10F">
        <w:rPr>
          <w:sz w:val="40"/>
          <w:szCs w:val="40"/>
        </w:rPr>
        <w:t>Notes:</w:t>
      </w:r>
      <w:r w:rsidRPr="56B5D10F">
        <w:rPr>
          <w:sz w:val="48"/>
          <w:szCs w:val="48"/>
        </w:rPr>
        <w:t xml:space="preserve"> </w:t>
      </w:r>
      <w:r w:rsidRPr="56B5D10F">
        <w:rPr>
          <w:sz w:val="40"/>
          <w:szCs w:val="40"/>
        </w:rPr>
        <w:t>__________________________________________________________________________________________________________________________________________</w:t>
      </w:r>
    </w:p>
    <w:p w14:paraId="63729D8B" w14:textId="59BA9FAE" w:rsidR="56B5D10F" w:rsidRDefault="56B5D10F"/>
    <w:p w14:paraId="0274890D" w14:textId="5CD45A13" w:rsidR="56B5D10F" w:rsidRDefault="56B5D10F" w:rsidP="56B5D10F">
      <w:pPr>
        <w:rPr>
          <w:sz w:val="40"/>
          <w:szCs w:val="40"/>
        </w:rPr>
      </w:pPr>
    </w:p>
    <w:p w14:paraId="08799B34" w14:textId="0BD40021" w:rsidR="56B5D10F" w:rsidRDefault="56B5D10F" w:rsidP="56B5D10F">
      <w:pPr>
        <w:rPr>
          <w:sz w:val="40"/>
          <w:szCs w:val="40"/>
        </w:rPr>
      </w:pPr>
      <w:r w:rsidRPr="56B5D10F">
        <w:rPr>
          <w:sz w:val="40"/>
          <w:szCs w:val="40"/>
        </w:rPr>
        <w:lastRenderedPageBreak/>
        <w:t>On my tree I see:</w:t>
      </w:r>
    </w:p>
    <w:p w14:paraId="4EEBFE01" w14:textId="0634F9C8" w:rsidR="56B5D10F" w:rsidRDefault="56B5D10F" w:rsidP="56B5D10F">
      <w:pPr>
        <w:pStyle w:val="ListParagraph"/>
        <w:numPr>
          <w:ilvl w:val="0"/>
          <w:numId w:val="1"/>
        </w:numPr>
        <w:rPr>
          <w:sz w:val="40"/>
          <w:szCs w:val="40"/>
        </w:rPr>
      </w:pPr>
      <w:r w:rsidRPr="56B5D10F">
        <w:rPr>
          <w:sz w:val="40"/>
          <w:szCs w:val="40"/>
        </w:rPr>
        <w:t xml:space="preserve"> A bird</w:t>
      </w:r>
    </w:p>
    <w:p w14:paraId="1BAAAEDA" w14:textId="077B6DFF" w:rsidR="56B5D10F" w:rsidRDefault="56B5D10F" w:rsidP="56B5D10F">
      <w:pPr>
        <w:pStyle w:val="ListParagraph"/>
        <w:numPr>
          <w:ilvl w:val="0"/>
          <w:numId w:val="1"/>
        </w:numPr>
        <w:rPr>
          <w:sz w:val="40"/>
          <w:szCs w:val="40"/>
        </w:rPr>
      </w:pPr>
      <w:r w:rsidRPr="56B5D10F">
        <w:rPr>
          <w:sz w:val="40"/>
          <w:szCs w:val="40"/>
        </w:rPr>
        <w:t xml:space="preserve"> A mushroom</w:t>
      </w:r>
    </w:p>
    <w:p w14:paraId="383A453B" w14:textId="27CC48B6" w:rsidR="56B5D10F" w:rsidRDefault="56B5D10F" w:rsidP="56B5D10F">
      <w:pPr>
        <w:pStyle w:val="ListParagraph"/>
        <w:numPr>
          <w:ilvl w:val="0"/>
          <w:numId w:val="1"/>
        </w:numPr>
        <w:rPr>
          <w:sz w:val="40"/>
          <w:szCs w:val="40"/>
        </w:rPr>
      </w:pPr>
      <w:r w:rsidRPr="56B5D10F">
        <w:rPr>
          <w:sz w:val="40"/>
          <w:szCs w:val="40"/>
        </w:rPr>
        <w:t xml:space="preserve"> Lichen</w:t>
      </w:r>
    </w:p>
    <w:p w14:paraId="7D2FC2B7" w14:textId="025A5591" w:rsidR="56B5D10F" w:rsidRDefault="56B5D10F" w:rsidP="56B5D10F">
      <w:pPr>
        <w:pStyle w:val="ListParagraph"/>
        <w:numPr>
          <w:ilvl w:val="0"/>
          <w:numId w:val="1"/>
        </w:numPr>
        <w:rPr>
          <w:sz w:val="40"/>
          <w:szCs w:val="40"/>
        </w:rPr>
      </w:pPr>
      <w:r w:rsidRPr="56B5D10F">
        <w:rPr>
          <w:sz w:val="40"/>
          <w:szCs w:val="40"/>
        </w:rPr>
        <w:t xml:space="preserve"> A squirrel</w:t>
      </w:r>
    </w:p>
    <w:p w14:paraId="4A62F17A" w14:textId="1164E862" w:rsidR="56B5D10F" w:rsidRDefault="56B5D10F" w:rsidP="56B5D10F">
      <w:pPr>
        <w:pStyle w:val="ListParagraph"/>
        <w:numPr>
          <w:ilvl w:val="0"/>
          <w:numId w:val="1"/>
        </w:numPr>
        <w:rPr>
          <w:sz w:val="40"/>
          <w:szCs w:val="40"/>
        </w:rPr>
      </w:pPr>
      <w:r w:rsidRPr="56B5D10F">
        <w:rPr>
          <w:sz w:val="40"/>
          <w:szCs w:val="40"/>
        </w:rPr>
        <w:t xml:space="preserve"> A Bug</w:t>
      </w:r>
    </w:p>
    <w:p w14:paraId="7F359F09" w14:textId="513901AF" w:rsidR="00400B39" w:rsidRDefault="00400B39" w:rsidP="56B5D10F">
      <w:pPr>
        <w:pStyle w:val="ListParagraph"/>
        <w:numPr>
          <w:ilvl w:val="0"/>
          <w:numId w:val="1"/>
        </w:numPr>
        <w:rPr>
          <w:sz w:val="40"/>
          <w:szCs w:val="40"/>
        </w:rPr>
      </w:pPr>
      <w:r>
        <w:rPr>
          <w:sz w:val="40"/>
          <w:szCs w:val="40"/>
        </w:rPr>
        <w:t>Other? _____________________________________ ___________________________________________ ___________________________________________</w:t>
      </w:r>
    </w:p>
    <w:tbl>
      <w:tblPr>
        <w:tblStyle w:val="TableGrid"/>
        <w:tblW w:w="0" w:type="auto"/>
        <w:tblLayout w:type="fixed"/>
        <w:tblLook w:val="06A0" w:firstRow="1" w:lastRow="0" w:firstColumn="1" w:lastColumn="0" w:noHBand="1" w:noVBand="1"/>
      </w:tblPr>
      <w:tblGrid>
        <w:gridCol w:w="9360"/>
      </w:tblGrid>
      <w:tr w:rsidR="56B5D10F" w14:paraId="6A0AD403" w14:textId="77777777" w:rsidTr="00400B39">
        <w:trPr>
          <w:trHeight w:val="7503"/>
        </w:trPr>
        <w:tc>
          <w:tcPr>
            <w:tcW w:w="9360" w:type="dxa"/>
          </w:tcPr>
          <w:p w14:paraId="70D5CE50" w14:textId="2FA5A76B" w:rsidR="56B5D10F" w:rsidRDefault="56B5D10F" w:rsidP="56B5D10F">
            <w:pPr>
              <w:rPr>
                <w:sz w:val="40"/>
                <w:szCs w:val="40"/>
              </w:rPr>
            </w:pPr>
          </w:p>
        </w:tc>
      </w:tr>
    </w:tbl>
    <w:p w14:paraId="1DE75930" w14:textId="272E64D4" w:rsidR="00081D3F" w:rsidRDefault="00081D3F" w:rsidP="00081D3F">
      <w:pPr>
        <w:rPr>
          <w:sz w:val="40"/>
          <w:szCs w:val="40"/>
        </w:rPr>
      </w:pPr>
      <w:r w:rsidRPr="56B5D10F">
        <w:rPr>
          <w:sz w:val="40"/>
          <w:szCs w:val="40"/>
        </w:rPr>
        <w:lastRenderedPageBreak/>
        <w:t>My tree</w:t>
      </w:r>
      <w:r>
        <w:rPr>
          <w:sz w:val="40"/>
          <w:szCs w:val="40"/>
        </w:rPr>
        <w:t xml:space="preserve"> would look like this in each season</w:t>
      </w:r>
      <w:r w:rsidRPr="56B5D10F">
        <w:rPr>
          <w:sz w:val="40"/>
          <w:szCs w:val="40"/>
        </w:rPr>
        <w:t>:</w:t>
      </w:r>
    </w:p>
    <w:tbl>
      <w:tblPr>
        <w:tblStyle w:val="TableGrid"/>
        <w:tblW w:w="9351" w:type="dxa"/>
        <w:tblLayout w:type="fixed"/>
        <w:tblLook w:val="06A0" w:firstRow="1" w:lastRow="0" w:firstColumn="1" w:lastColumn="0" w:noHBand="1" w:noVBand="1"/>
      </w:tblPr>
      <w:tblGrid>
        <w:gridCol w:w="4675"/>
        <w:gridCol w:w="4676"/>
      </w:tblGrid>
      <w:tr w:rsidR="00400B39" w14:paraId="140BB2A4" w14:textId="7763AFB2" w:rsidTr="00400B39">
        <w:trPr>
          <w:trHeight w:val="4607"/>
        </w:trPr>
        <w:tc>
          <w:tcPr>
            <w:tcW w:w="4675" w:type="dxa"/>
          </w:tcPr>
          <w:p w14:paraId="4F553CD6" w14:textId="53AF8BF1" w:rsidR="00400B39" w:rsidRPr="00400B39" w:rsidRDefault="00400B39" w:rsidP="00BD3470">
            <w:pPr>
              <w:rPr>
                <w:sz w:val="32"/>
                <w:szCs w:val="32"/>
              </w:rPr>
            </w:pPr>
            <w:r w:rsidRPr="00400B39">
              <w:rPr>
                <w:sz w:val="32"/>
                <w:szCs w:val="32"/>
              </w:rPr>
              <w:t>Spring</w:t>
            </w:r>
          </w:p>
        </w:tc>
        <w:tc>
          <w:tcPr>
            <w:tcW w:w="4676" w:type="dxa"/>
          </w:tcPr>
          <w:p w14:paraId="46582FD5" w14:textId="67A16D49" w:rsidR="00400B39" w:rsidRPr="00400B39" w:rsidRDefault="00400B39" w:rsidP="00BD3470">
            <w:pPr>
              <w:rPr>
                <w:sz w:val="32"/>
                <w:szCs w:val="32"/>
              </w:rPr>
            </w:pPr>
            <w:r w:rsidRPr="00400B39">
              <w:rPr>
                <w:sz w:val="32"/>
                <w:szCs w:val="32"/>
              </w:rPr>
              <w:t>Summer</w:t>
            </w:r>
          </w:p>
        </w:tc>
      </w:tr>
      <w:tr w:rsidR="00400B39" w14:paraId="5BADD575" w14:textId="77777777" w:rsidTr="00400B39">
        <w:trPr>
          <w:trHeight w:val="4607"/>
        </w:trPr>
        <w:tc>
          <w:tcPr>
            <w:tcW w:w="4675" w:type="dxa"/>
          </w:tcPr>
          <w:p w14:paraId="241289AA" w14:textId="71DAB75D" w:rsidR="00400B39" w:rsidRPr="00400B39" w:rsidRDefault="00400B39" w:rsidP="00BD3470">
            <w:pPr>
              <w:rPr>
                <w:sz w:val="32"/>
                <w:szCs w:val="32"/>
              </w:rPr>
            </w:pPr>
            <w:r w:rsidRPr="00400B39">
              <w:rPr>
                <w:sz w:val="32"/>
                <w:szCs w:val="32"/>
              </w:rPr>
              <w:t>Fall</w:t>
            </w:r>
          </w:p>
        </w:tc>
        <w:tc>
          <w:tcPr>
            <w:tcW w:w="4676" w:type="dxa"/>
          </w:tcPr>
          <w:p w14:paraId="7637F48E" w14:textId="14010408" w:rsidR="00400B39" w:rsidRPr="00400B39" w:rsidRDefault="00400B39" w:rsidP="00BD3470">
            <w:pPr>
              <w:rPr>
                <w:sz w:val="32"/>
                <w:szCs w:val="32"/>
              </w:rPr>
            </w:pPr>
            <w:r w:rsidRPr="00400B39">
              <w:rPr>
                <w:sz w:val="32"/>
                <w:szCs w:val="32"/>
              </w:rPr>
              <w:t>Winter</w:t>
            </w:r>
          </w:p>
        </w:tc>
      </w:tr>
    </w:tbl>
    <w:p w14:paraId="1FD0E957" w14:textId="77777777" w:rsidR="00081D3F" w:rsidRDefault="00081D3F" w:rsidP="00081D3F"/>
    <w:p w14:paraId="23A22161" w14:textId="2E90C7BF" w:rsidR="00081D3F" w:rsidRDefault="00081D3F" w:rsidP="56B5D10F">
      <w:pPr>
        <w:rPr>
          <w:sz w:val="40"/>
          <w:szCs w:val="40"/>
        </w:rPr>
      </w:pPr>
      <w:r w:rsidRPr="56B5D10F">
        <w:rPr>
          <w:sz w:val="40"/>
          <w:szCs w:val="40"/>
        </w:rPr>
        <w:t>Notes:</w:t>
      </w:r>
      <w:r w:rsidRPr="56B5D10F">
        <w:rPr>
          <w:sz w:val="48"/>
          <w:szCs w:val="48"/>
        </w:rPr>
        <w:t xml:space="preserve"> </w:t>
      </w:r>
      <w:r w:rsidRPr="56B5D10F">
        <w:rPr>
          <w:sz w:val="40"/>
          <w:szCs w:val="40"/>
        </w:rPr>
        <w:t>__________________________________________________________________________________________________________________________________________</w:t>
      </w:r>
    </w:p>
    <w:sectPr w:rsidR="00081D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43A5" w14:textId="77777777" w:rsidR="003F412C" w:rsidRDefault="003F412C" w:rsidP="00CA4AF1">
      <w:pPr>
        <w:spacing w:after="0" w:line="240" w:lineRule="auto"/>
      </w:pPr>
      <w:r>
        <w:separator/>
      </w:r>
    </w:p>
  </w:endnote>
  <w:endnote w:type="continuationSeparator" w:id="0">
    <w:p w14:paraId="1EF3FA06" w14:textId="77777777" w:rsidR="003F412C" w:rsidRDefault="003F412C" w:rsidP="00CA4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3B68" w14:textId="77777777" w:rsidR="003F412C" w:rsidRDefault="003F412C" w:rsidP="00CA4AF1">
      <w:pPr>
        <w:spacing w:after="0" w:line="240" w:lineRule="auto"/>
      </w:pPr>
      <w:r>
        <w:separator/>
      </w:r>
    </w:p>
  </w:footnote>
  <w:footnote w:type="continuationSeparator" w:id="0">
    <w:p w14:paraId="264C9A5E" w14:textId="77777777" w:rsidR="003F412C" w:rsidRDefault="003F412C" w:rsidP="00CA4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7D3F"/>
    <w:multiLevelType w:val="hybridMultilevel"/>
    <w:tmpl w:val="3A3C74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431830"/>
    <w:multiLevelType w:val="hybridMultilevel"/>
    <w:tmpl w:val="4A842A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013091"/>
    <w:multiLevelType w:val="hybridMultilevel"/>
    <w:tmpl w:val="B84CB594"/>
    <w:lvl w:ilvl="0" w:tplc="A15E39B2">
      <w:start w:val="1"/>
      <w:numFmt w:val="bullet"/>
      <w:lvlText w:val=""/>
      <w:lvlJc w:val="left"/>
      <w:pPr>
        <w:ind w:left="1440" w:hanging="360"/>
      </w:pPr>
      <w:rPr>
        <w:rFonts w:ascii="Symbol" w:hAnsi="Symbol"/>
      </w:rPr>
    </w:lvl>
    <w:lvl w:ilvl="1" w:tplc="EDD48B1E">
      <w:start w:val="1"/>
      <w:numFmt w:val="bullet"/>
      <w:lvlText w:val=""/>
      <w:lvlJc w:val="left"/>
      <w:pPr>
        <w:ind w:left="1440" w:hanging="360"/>
      </w:pPr>
      <w:rPr>
        <w:rFonts w:ascii="Symbol" w:hAnsi="Symbol"/>
      </w:rPr>
    </w:lvl>
    <w:lvl w:ilvl="2" w:tplc="63AC4480">
      <w:start w:val="1"/>
      <w:numFmt w:val="bullet"/>
      <w:lvlText w:val=""/>
      <w:lvlJc w:val="left"/>
      <w:pPr>
        <w:ind w:left="1440" w:hanging="360"/>
      </w:pPr>
      <w:rPr>
        <w:rFonts w:ascii="Symbol" w:hAnsi="Symbol"/>
      </w:rPr>
    </w:lvl>
    <w:lvl w:ilvl="3" w:tplc="539CF95E">
      <w:start w:val="1"/>
      <w:numFmt w:val="bullet"/>
      <w:lvlText w:val=""/>
      <w:lvlJc w:val="left"/>
      <w:pPr>
        <w:ind w:left="1440" w:hanging="360"/>
      </w:pPr>
      <w:rPr>
        <w:rFonts w:ascii="Symbol" w:hAnsi="Symbol"/>
      </w:rPr>
    </w:lvl>
    <w:lvl w:ilvl="4" w:tplc="3A6EE068">
      <w:start w:val="1"/>
      <w:numFmt w:val="bullet"/>
      <w:lvlText w:val=""/>
      <w:lvlJc w:val="left"/>
      <w:pPr>
        <w:ind w:left="1440" w:hanging="360"/>
      </w:pPr>
      <w:rPr>
        <w:rFonts w:ascii="Symbol" w:hAnsi="Symbol"/>
      </w:rPr>
    </w:lvl>
    <w:lvl w:ilvl="5" w:tplc="A3B84D20">
      <w:start w:val="1"/>
      <w:numFmt w:val="bullet"/>
      <w:lvlText w:val=""/>
      <w:lvlJc w:val="left"/>
      <w:pPr>
        <w:ind w:left="1440" w:hanging="360"/>
      </w:pPr>
      <w:rPr>
        <w:rFonts w:ascii="Symbol" w:hAnsi="Symbol"/>
      </w:rPr>
    </w:lvl>
    <w:lvl w:ilvl="6" w:tplc="1E06127A">
      <w:start w:val="1"/>
      <w:numFmt w:val="bullet"/>
      <w:lvlText w:val=""/>
      <w:lvlJc w:val="left"/>
      <w:pPr>
        <w:ind w:left="1440" w:hanging="360"/>
      </w:pPr>
      <w:rPr>
        <w:rFonts w:ascii="Symbol" w:hAnsi="Symbol"/>
      </w:rPr>
    </w:lvl>
    <w:lvl w:ilvl="7" w:tplc="217CDFFC">
      <w:start w:val="1"/>
      <w:numFmt w:val="bullet"/>
      <w:lvlText w:val=""/>
      <w:lvlJc w:val="left"/>
      <w:pPr>
        <w:ind w:left="1440" w:hanging="360"/>
      </w:pPr>
      <w:rPr>
        <w:rFonts w:ascii="Symbol" w:hAnsi="Symbol"/>
      </w:rPr>
    </w:lvl>
    <w:lvl w:ilvl="8" w:tplc="46301E2C">
      <w:start w:val="1"/>
      <w:numFmt w:val="bullet"/>
      <w:lvlText w:val=""/>
      <w:lvlJc w:val="left"/>
      <w:pPr>
        <w:ind w:left="1440" w:hanging="360"/>
      </w:pPr>
      <w:rPr>
        <w:rFonts w:ascii="Symbol" w:hAnsi="Symbol"/>
      </w:rPr>
    </w:lvl>
  </w:abstractNum>
  <w:abstractNum w:abstractNumId="3" w15:restartNumberingAfterBreak="0">
    <w:nsid w:val="65DD0A60"/>
    <w:multiLevelType w:val="hybridMultilevel"/>
    <w:tmpl w:val="85F21B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AA88FB9"/>
    <w:multiLevelType w:val="hybridMultilevel"/>
    <w:tmpl w:val="7EDADA3A"/>
    <w:lvl w:ilvl="0" w:tplc="9ADA2DFC">
      <w:start w:val="1"/>
      <w:numFmt w:val="bullet"/>
      <w:lvlText w:val=""/>
      <w:lvlJc w:val="left"/>
      <w:pPr>
        <w:ind w:left="720" w:hanging="360"/>
      </w:pPr>
      <w:rPr>
        <w:rFonts w:ascii="Wingdings" w:hAnsi="Wingdings" w:hint="default"/>
      </w:rPr>
    </w:lvl>
    <w:lvl w:ilvl="1" w:tplc="84A07B4A">
      <w:start w:val="1"/>
      <w:numFmt w:val="bullet"/>
      <w:lvlText w:val="o"/>
      <w:lvlJc w:val="left"/>
      <w:pPr>
        <w:ind w:left="1440" w:hanging="360"/>
      </w:pPr>
      <w:rPr>
        <w:rFonts w:ascii="Courier New" w:hAnsi="Courier New" w:hint="default"/>
      </w:rPr>
    </w:lvl>
    <w:lvl w:ilvl="2" w:tplc="4F6431BE">
      <w:start w:val="1"/>
      <w:numFmt w:val="bullet"/>
      <w:lvlText w:val=""/>
      <w:lvlJc w:val="left"/>
      <w:pPr>
        <w:ind w:left="2160" w:hanging="360"/>
      </w:pPr>
      <w:rPr>
        <w:rFonts w:ascii="Wingdings" w:hAnsi="Wingdings" w:hint="default"/>
      </w:rPr>
    </w:lvl>
    <w:lvl w:ilvl="3" w:tplc="A5F29CDC">
      <w:start w:val="1"/>
      <w:numFmt w:val="bullet"/>
      <w:lvlText w:val=""/>
      <w:lvlJc w:val="left"/>
      <w:pPr>
        <w:ind w:left="2880" w:hanging="360"/>
      </w:pPr>
      <w:rPr>
        <w:rFonts w:ascii="Symbol" w:hAnsi="Symbol" w:hint="default"/>
      </w:rPr>
    </w:lvl>
    <w:lvl w:ilvl="4" w:tplc="42A2A98A">
      <w:start w:val="1"/>
      <w:numFmt w:val="bullet"/>
      <w:lvlText w:val="o"/>
      <w:lvlJc w:val="left"/>
      <w:pPr>
        <w:ind w:left="3600" w:hanging="360"/>
      </w:pPr>
      <w:rPr>
        <w:rFonts w:ascii="Courier New" w:hAnsi="Courier New" w:hint="default"/>
      </w:rPr>
    </w:lvl>
    <w:lvl w:ilvl="5" w:tplc="AADA1DD4">
      <w:start w:val="1"/>
      <w:numFmt w:val="bullet"/>
      <w:lvlText w:val=""/>
      <w:lvlJc w:val="left"/>
      <w:pPr>
        <w:ind w:left="4320" w:hanging="360"/>
      </w:pPr>
      <w:rPr>
        <w:rFonts w:ascii="Wingdings" w:hAnsi="Wingdings" w:hint="default"/>
      </w:rPr>
    </w:lvl>
    <w:lvl w:ilvl="6" w:tplc="91260C84">
      <w:start w:val="1"/>
      <w:numFmt w:val="bullet"/>
      <w:lvlText w:val=""/>
      <w:lvlJc w:val="left"/>
      <w:pPr>
        <w:ind w:left="5040" w:hanging="360"/>
      </w:pPr>
      <w:rPr>
        <w:rFonts w:ascii="Symbol" w:hAnsi="Symbol" w:hint="default"/>
      </w:rPr>
    </w:lvl>
    <w:lvl w:ilvl="7" w:tplc="73E8EB08">
      <w:start w:val="1"/>
      <w:numFmt w:val="bullet"/>
      <w:lvlText w:val="o"/>
      <w:lvlJc w:val="left"/>
      <w:pPr>
        <w:ind w:left="5760" w:hanging="360"/>
      </w:pPr>
      <w:rPr>
        <w:rFonts w:ascii="Courier New" w:hAnsi="Courier New" w:hint="default"/>
      </w:rPr>
    </w:lvl>
    <w:lvl w:ilvl="8" w:tplc="39BA1934">
      <w:start w:val="1"/>
      <w:numFmt w:val="bullet"/>
      <w:lvlText w:val=""/>
      <w:lvlJc w:val="left"/>
      <w:pPr>
        <w:ind w:left="6480" w:hanging="360"/>
      </w:pPr>
      <w:rPr>
        <w:rFonts w:ascii="Wingdings" w:hAnsi="Wingdings" w:hint="default"/>
      </w:rPr>
    </w:lvl>
  </w:abstractNum>
  <w:num w:numId="1" w16cid:durableId="951785772">
    <w:abstractNumId w:val="4"/>
  </w:num>
  <w:num w:numId="2" w16cid:durableId="620962768">
    <w:abstractNumId w:val="0"/>
  </w:num>
  <w:num w:numId="3" w16cid:durableId="817116420">
    <w:abstractNumId w:val="1"/>
  </w:num>
  <w:num w:numId="4" w16cid:durableId="1872182721">
    <w:abstractNumId w:val="3"/>
  </w:num>
  <w:num w:numId="5" w16cid:durableId="2032292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792B32"/>
    <w:rsid w:val="00030E51"/>
    <w:rsid w:val="000464ED"/>
    <w:rsid w:val="00081D3F"/>
    <w:rsid w:val="000966D9"/>
    <w:rsid w:val="000B0F32"/>
    <w:rsid w:val="000B23ED"/>
    <w:rsid w:val="000D1B5C"/>
    <w:rsid w:val="001022F4"/>
    <w:rsid w:val="0013446F"/>
    <w:rsid w:val="001A513E"/>
    <w:rsid w:val="001C685F"/>
    <w:rsid w:val="001E5E46"/>
    <w:rsid w:val="00241BF4"/>
    <w:rsid w:val="002469C3"/>
    <w:rsid w:val="00255A8F"/>
    <w:rsid w:val="00290330"/>
    <w:rsid w:val="002C2012"/>
    <w:rsid w:val="002C7E34"/>
    <w:rsid w:val="002F5079"/>
    <w:rsid w:val="00342B06"/>
    <w:rsid w:val="00350AF1"/>
    <w:rsid w:val="00366503"/>
    <w:rsid w:val="003A505B"/>
    <w:rsid w:val="003F412C"/>
    <w:rsid w:val="00400B39"/>
    <w:rsid w:val="00401A57"/>
    <w:rsid w:val="00406FF3"/>
    <w:rsid w:val="00474841"/>
    <w:rsid w:val="00496CA7"/>
    <w:rsid w:val="004B6480"/>
    <w:rsid w:val="0053082C"/>
    <w:rsid w:val="005A70FB"/>
    <w:rsid w:val="005A775A"/>
    <w:rsid w:val="005F6852"/>
    <w:rsid w:val="00611BE0"/>
    <w:rsid w:val="006249D3"/>
    <w:rsid w:val="006369BC"/>
    <w:rsid w:val="00643F33"/>
    <w:rsid w:val="00685693"/>
    <w:rsid w:val="006B6B31"/>
    <w:rsid w:val="006E0148"/>
    <w:rsid w:val="006F79FB"/>
    <w:rsid w:val="00746F74"/>
    <w:rsid w:val="007471D9"/>
    <w:rsid w:val="00786405"/>
    <w:rsid w:val="007E48CC"/>
    <w:rsid w:val="00852CD7"/>
    <w:rsid w:val="008730F8"/>
    <w:rsid w:val="00892409"/>
    <w:rsid w:val="008C6D07"/>
    <w:rsid w:val="008E31E5"/>
    <w:rsid w:val="00950E70"/>
    <w:rsid w:val="00A239B5"/>
    <w:rsid w:val="00A70972"/>
    <w:rsid w:val="00A81390"/>
    <w:rsid w:val="00A85508"/>
    <w:rsid w:val="00AE3195"/>
    <w:rsid w:val="00B2063D"/>
    <w:rsid w:val="00B2136E"/>
    <w:rsid w:val="00B339E8"/>
    <w:rsid w:val="00B874BF"/>
    <w:rsid w:val="00B91343"/>
    <w:rsid w:val="00BB4833"/>
    <w:rsid w:val="00C24322"/>
    <w:rsid w:val="00C329E7"/>
    <w:rsid w:val="00C8158C"/>
    <w:rsid w:val="00C92753"/>
    <w:rsid w:val="00CA2600"/>
    <w:rsid w:val="00CA308B"/>
    <w:rsid w:val="00CA4AF1"/>
    <w:rsid w:val="00CB6520"/>
    <w:rsid w:val="00D4058E"/>
    <w:rsid w:val="00D66C3E"/>
    <w:rsid w:val="00DA722E"/>
    <w:rsid w:val="00DB48A5"/>
    <w:rsid w:val="00DD5A00"/>
    <w:rsid w:val="00DD77B1"/>
    <w:rsid w:val="00E62B3D"/>
    <w:rsid w:val="00E65476"/>
    <w:rsid w:val="00E93326"/>
    <w:rsid w:val="00EB44FB"/>
    <w:rsid w:val="00EB667B"/>
    <w:rsid w:val="00EC5232"/>
    <w:rsid w:val="00ED5BCF"/>
    <w:rsid w:val="00F140CC"/>
    <w:rsid w:val="00F6080F"/>
    <w:rsid w:val="00F77245"/>
    <w:rsid w:val="00F867A4"/>
    <w:rsid w:val="00FA1B27"/>
    <w:rsid w:val="00FA29C1"/>
    <w:rsid w:val="00FB0DD8"/>
    <w:rsid w:val="00FD312C"/>
    <w:rsid w:val="016B8306"/>
    <w:rsid w:val="0386F6DA"/>
    <w:rsid w:val="0522C73B"/>
    <w:rsid w:val="08792B32"/>
    <w:rsid w:val="0D2DD920"/>
    <w:rsid w:val="1613859B"/>
    <w:rsid w:val="1DEA76C1"/>
    <w:rsid w:val="21221783"/>
    <w:rsid w:val="22D8E046"/>
    <w:rsid w:val="2474B0A7"/>
    <w:rsid w:val="248DD904"/>
    <w:rsid w:val="26108108"/>
    <w:rsid w:val="30C44E9E"/>
    <w:rsid w:val="3492C1F7"/>
    <w:rsid w:val="3A520887"/>
    <w:rsid w:val="49F07664"/>
    <w:rsid w:val="51E25FEC"/>
    <w:rsid w:val="52470AFD"/>
    <w:rsid w:val="53E2DB5E"/>
    <w:rsid w:val="54B5886E"/>
    <w:rsid w:val="557EABBF"/>
    <w:rsid w:val="56B5D10F"/>
    <w:rsid w:val="7198F469"/>
    <w:rsid w:val="71CD1528"/>
    <w:rsid w:val="72C0D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67DEA"/>
  <w15:chartTrackingRefBased/>
  <w15:docId w15:val="{9044E4FD-F96E-4886-A50C-D36499DD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CA4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AF1"/>
  </w:style>
  <w:style w:type="paragraph" w:styleId="Footer">
    <w:name w:val="footer"/>
    <w:basedOn w:val="Normal"/>
    <w:link w:val="FooterChar"/>
    <w:uiPriority w:val="99"/>
    <w:unhideWhenUsed/>
    <w:rsid w:val="00CA4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AF1"/>
  </w:style>
  <w:style w:type="character" w:styleId="Hyperlink">
    <w:name w:val="Hyperlink"/>
    <w:basedOn w:val="DefaultParagraphFont"/>
    <w:uiPriority w:val="99"/>
    <w:unhideWhenUsed/>
    <w:rsid w:val="006B6B31"/>
    <w:rPr>
      <w:color w:val="0563C1" w:themeColor="hyperlink"/>
      <w:u w:val="single"/>
    </w:rPr>
  </w:style>
  <w:style w:type="character" w:styleId="UnresolvedMention">
    <w:name w:val="Unresolved Mention"/>
    <w:basedOn w:val="DefaultParagraphFont"/>
    <w:uiPriority w:val="99"/>
    <w:semiHidden/>
    <w:unhideWhenUsed/>
    <w:rsid w:val="006B6B31"/>
    <w:rPr>
      <w:color w:val="605E5C"/>
      <w:shd w:val="clear" w:color="auto" w:fill="E1DFDD"/>
    </w:rPr>
  </w:style>
  <w:style w:type="character" w:styleId="CommentReference">
    <w:name w:val="annotation reference"/>
    <w:basedOn w:val="DefaultParagraphFont"/>
    <w:uiPriority w:val="99"/>
    <w:semiHidden/>
    <w:unhideWhenUsed/>
    <w:rsid w:val="00B339E8"/>
    <w:rPr>
      <w:sz w:val="16"/>
      <w:szCs w:val="16"/>
    </w:rPr>
  </w:style>
  <w:style w:type="paragraph" w:styleId="CommentText">
    <w:name w:val="annotation text"/>
    <w:basedOn w:val="Normal"/>
    <w:link w:val="CommentTextChar"/>
    <w:uiPriority w:val="99"/>
    <w:unhideWhenUsed/>
    <w:rsid w:val="00B339E8"/>
    <w:pPr>
      <w:spacing w:line="240" w:lineRule="auto"/>
    </w:pPr>
    <w:rPr>
      <w:sz w:val="20"/>
      <w:szCs w:val="20"/>
    </w:rPr>
  </w:style>
  <w:style w:type="character" w:customStyle="1" w:styleId="CommentTextChar">
    <w:name w:val="Comment Text Char"/>
    <w:basedOn w:val="DefaultParagraphFont"/>
    <w:link w:val="CommentText"/>
    <w:uiPriority w:val="99"/>
    <w:rsid w:val="00B339E8"/>
    <w:rPr>
      <w:sz w:val="20"/>
      <w:szCs w:val="20"/>
    </w:rPr>
  </w:style>
  <w:style w:type="paragraph" w:styleId="CommentSubject">
    <w:name w:val="annotation subject"/>
    <w:basedOn w:val="CommentText"/>
    <w:next w:val="CommentText"/>
    <w:link w:val="CommentSubjectChar"/>
    <w:uiPriority w:val="99"/>
    <w:semiHidden/>
    <w:unhideWhenUsed/>
    <w:rsid w:val="00B339E8"/>
    <w:rPr>
      <w:b/>
      <w:bCs/>
    </w:rPr>
  </w:style>
  <w:style w:type="character" w:customStyle="1" w:styleId="CommentSubjectChar">
    <w:name w:val="Comment Subject Char"/>
    <w:basedOn w:val="CommentTextChar"/>
    <w:link w:val="CommentSubject"/>
    <w:uiPriority w:val="99"/>
    <w:semiHidden/>
    <w:rsid w:val="00B339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kmawcf.ca/nativepl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kmaqonline.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ovascotia.ca/natr/FORESTRY/treeid/Trees_Of_Acadian_Forest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9ABCDB05FFAE44BA782682926CEA78" ma:contentTypeVersion="17" ma:contentTypeDescription="Create a new document." ma:contentTypeScope="" ma:versionID="f87a80a76e30138148daab1fac8b3f3c">
  <xsd:schema xmlns:xsd="http://www.w3.org/2001/XMLSchema" xmlns:xs="http://www.w3.org/2001/XMLSchema" xmlns:p="http://schemas.microsoft.com/office/2006/metadata/properties" xmlns:ns2="63cd3cb2-d9be-4e48-b971-39da545764ff" xmlns:ns3="23a53053-e599-4cf6-9b07-1d2ef7cccbff" targetNamespace="http://schemas.microsoft.com/office/2006/metadata/properties" ma:root="true" ma:fieldsID="71a60465400b259fd8b4b258f3595150" ns2:_="" ns3:_="">
    <xsd:import namespace="63cd3cb2-d9be-4e48-b971-39da545764ff"/>
    <xsd:import namespace="23a53053-e599-4cf6-9b07-1d2ef7ccc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d3cb2-d9be-4e48-b971-39da54576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e200b84-b5be-446c-8886-94649082a7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a53053-e599-4cf6-9b07-1d2ef7cccb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cdced4a-2e1b-4d4b-888b-75ffecfe92b9}" ma:internalName="TaxCatchAll" ma:showField="CatchAllData" ma:web="23a53053-e599-4cf6-9b07-1d2ef7ccc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cd3cb2-d9be-4e48-b971-39da545764ff">
      <Terms xmlns="http://schemas.microsoft.com/office/infopath/2007/PartnerControls"/>
    </lcf76f155ced4ddcb4097134ff3c332f>
    <TaxCatchAll xmlns="23a53053-e599-4cf6-9b07-1d2ef7cccbff" xsi:nil="true"/>
  </documentManagement>
</p:properties>
</file>

<file path=customXml/itemProps1.xml><?xml version="1.0" encoding="utf-8"?>
<ds:datastoreItem xmlns:ds="http://schemas.openxmlformats.org/officeDocument/2006/customXml" ds:itemID="{C5A3ED65-3B35-41E2-B43D-8E4EE594E23E}">
  <ds:schemaRefs>
    <ds:schemaRef ds:uri="http://schemas.microsoft.com/sharepoint/v3/contenttype/forms"/>
  </ds:schemaRefs>
</ds:datastoreItem>
</file>

<file path=customXml/itemProps2.xml><?xml version="1.0" encoding="utf-8"?>
<ds:datastoreItem xmlns:ds="http://schemas.openxmlformats.org/officeDocument/2006/customXml" ds:itemID="{17663576-CF9D-4466-9D1C-5BBB4714D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d3cb2-d9be-4e48-b971-39da545764ff"/>
    <ds:schemaRef ds:uri="23a53053-e599-4cf6-9b07-1d2ef7ccc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953C0-E6DA-4428-8530-91D73AFBE360}">
  <ds:schemaRefs>
    <ds:schemaRef ds:uri="http://schemas.microsoft.com/office/2006/metadata/properties"/>
    <ds:schemaRef ds:uri="http://schemas.microsoft.com/office/infopath/2007/PartnerControls"/>
    <ds:schemaRef ds:uri="63cd3cb2-d9be-4e48-b971-39da545764ff"/>
    <ds:schemaRef ds:uri="23a53053-e599-4cf6-9b07-1d2ef7cccbff"/>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852</Words>
  <Characters>5266</Characters>
  <Application>Microsoft Office Word</Application>
  <DocSecurity>0</DocSecurity>
  <Lines>186</Lines>
  <Paragraphs>70</Paragraphs>
  <ScaleCrop>false</ScaleCrop>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Doiron</dc:creator>
  <cp:keywords/>
  <dc:description/>
  <cp:lastModifiedBy>Julia LeBlanc</cp:lastModifiedBy>
  <cp:revision>83</cp:revision>
  <cp:lastPrinted>2022-07-18T16:44:00Z</cp:lastPrinted>
  <dcterms:created xsi:type="dcterms:W3CDTF">2022-07-04T11:00:00Z</dcterms:created>
  <dcterms:modified xsi:type="dcterms:W3CDTF">2025-05-14T18:30:00Z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0x010100C39ABCDB05FFAE44BA782682926CEA78</vt:lpwstr>
  </property>
  <property fmtid="{D5CDD505-2E9C-101B-9397-08002B2CF9AE}" pid="3" name="MediaServiceImageTags">
    <vt:lpwstr/>
  </property>
  <property fmtid="{D5CDD505-2E9C-101B-9397-08002B2CF9AE}" pid="4" name="GrammarlyDocumentId">
    <vt:lpwstr>d2f851a0-10b6-4440-8b76-5dd50fb2ca36</vt:lpwstr>
  </property>
</Properties>
</file>